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821F" w14:textId="2CCB53D8" w:rsidR="00DC16AA" w:rsidRDefault="00000000">
      <w:pPr>
        <w:pStyle w:val="Title"/>
        <w:rPr>
          <w:rFonts w:ascii="Arial Rounded" w:eastAsia="Arial Rounded" w:hAnsi="Arial Rounded" w:cs="Arial Rounded"/>
          <w:b/>
          <w:color w:val="EB277B"/>
          <w:sz w:val="52"/>
          <w:szCs w:val="52"/>
        </w:rPr>
      </w:pPr>
      <w:r>
        <w:rPr>
          <w:rFonts w:ascii="Arial Rounded" w:eastAsia="Arial Rounded" w:hAnsi="Arial Rounded" w:cs="Arial Rounded"/>
          <w:b/>
          <w:color w:val="EB277B"/>
          <w:sz w:val="52"/>
          <w:szCs w:val="52"/>
        </w:rPr>
        <w:t>SFP Bronze and Silver Awards Application Form 202</w:t>
      </w:r>
      <w:r w:rsidR="00A87899">
        <w:rPr>
          <w:rFonts w:ascii="Arial Rounded" w:eastAsia="Arial Rounded" w:hAnsi="Arial Rounded" w:cs="Arial Rounded"/>
          <w:b/>
          <w:color w:val="EB277B"/>
          <w:sz w:val="52"/>
          <w:szCs w:val="52"/>
        </w:rPr>
        <w:t>5</w:t>
      </w:r>
    </w:p>
    <w:p w14:paraId="6BFCE84E" w14:textId="106072BA" w:rsidR="00DC16AA" w:rsidRDefault="00000000">
      <w:pPr>
        <w:pBdr>
          <w:top w:val="nil"/>
          <w:left w:val="nil"/>
          <w:bottom w:val="nil"/>
          <w:right w:val="nil"/>
          <w:between w:val="nil"/>
        </w:pBdr>
        <w:spacing w:after="200" w:line="276" w:lineRule="auto"/>
        <w:jc w:val="both"/>
        <w:rPr>
          <w:b/>
          <w:color w:val="000000"/>
        </w:rPr>
      </w:pPr>
      <w:r>
        <w:rPr>
          <w:color w:val="000000"/>
        </w:rPr>
        <w:t xml:space="preserve">This form is for completing an SFP Bronze or Silver Award application. </w:t>
      </w:r>
      <w:r>
        <w:rPr>
          <w:b/>
          <w:color w:val="000000"/>
        </w:rPr>
        <w:t xml:space="preserve">If you are considering applying for a Gold Award, please contact the SFP team at </w:t>
      </w:r>
      <w:hyperlink r:id="rId6" w:history="1">
        <w:r w:rsidR="00A87899" w:rsidRPr="006E7942">
          <w:rPr>
            <w:rStyle w:val="Hyperlink"/>
            <w:b/>
          </w:rPr>
          <w:t>info@sustainablefoodplaces.org</w:t>
        </w:r>
      </w:hyperlink>
      <w:r>
        <w:rPr>
          <w:b/>
          <w:color w:val="000000"/>
        </w:rPr>
        <w:t xml:space="preserve"> to discuss the process. </w:t>
      </w:r>
    </w:p>
    <w:p w14:paraId="6068E641" w14:textId="7A8F2562" w:rsidR="00DC16AA" w:rsidRDefault="00750FCC">
      <w:pPr>
        <w:pBdr>
          <w:top w:val="nil"/>
          <w:left w:val="nil"/>
          <w:bottom w:val="nil"/>
          <w:right w:val="nil"/>
          <w:between w:val="nil"/>
        </w:pBdr>
        <w:spacing w:after="200" w:line="276" w:lineRule="auto"/>
        <w:jc w:val="both"/>
        <w:rPr>
          <w:color w:val="000000"/>
        </w:rPr>
      </w:pPr>
      <w:r>
        <w:rPr>
          <w:noProof/>
          <w:color w:val="000000"/>
        </w:rPr>
        <w:drawing>
          <wp:inline distT="0" distB="0" distL="0" distR="0" wp14:anchorId="609A0946" wp14:editId="00D0BE13">
            <wp:extent cx="5708650" cy="4035424"/>
            <wp:effectExtent l="0" t="0" r="6350" b="3810"/>
            <wp:docPr id="1138159140" name="Picture 1" descr="A group of women holding awa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59140" name="Picture 1" descr="A group of women holding award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21203" cy="4044297"/>
                    </a:xfrm>
                    <a:prstGeom prst="rect">
                      <a:avLst/>
                    </a:prstGeom>
                  </pic:spPr>
                </pic:pic>
              </a:graphicData>
            </a:graphic>
          </wp:inline>
        </w:drawing>
      </w:r>
    </w:p>
    <w:p w14:paraId="33563770" w14:textId="77777777" w:rsidR="00DC16AA" w:rsidRDefault="00000000">
      <w:pPr>
        <w:pBdr>
          <w:top w:val="nil"/>
          <w:left w:val="nil"/>
          <w:bottom w:val="nil"/>
          <w:right w:val="nil"/>
          <w:between w:val="nil"/>
        </w:pBdr>
        <w:spacing w:after="200" w:line="276" w:lineRule="auto"/>
        <w:jc w:val="both"/>
        <w:rPr>
          <w:b/>
          <w:color w:val="000000"/>
          <w:u w:val="single"/>
        </w:rPr>
      </w:pPr>
      <w:r>
        <w:rPr>
          <w:b/>
          <w:color w:val="000000"/>
          <w:u w:val="single"/>
        </w:rPr>
        <w:t>Before starting your application, please fully read this form as well as the following documents:</w:t>
      </w:r>
    </w:p>
    <w:p w14:paraId="0D9985C7" w14:textId="2ED72F6E" w:rsidR="00DC16AA" w:rsidRPr="00D57B0F" w:rsidRDefault="00000000">
      <w:pPr>
        <w:numPr>
          <w:ilvl w:val="0"/>
          <w:numId w:val="1"/>
        </w:numPr>
        <w:pBdr>
          <w:top w:val="nil"/>
          <w:left w:val="nil"/>
          <w:bottom w:val="nil"/>
          <w:right w:val="nil"/>
          <w:between w:val="nil"/>
        </w:pBdr>
        <w:spacing w:after="200" w:line="276" w:lineRule="auto"/>
        <w:jc w:val="both"/>
        <w:rPr>
          <w:color w:val="000000"/>
        </w:rPr>
      </w:pPr>
      <w:r w:rsidRPr="00D57B0F">
        <w:rPr>
          <w:color w:val="000000"/>
        </w:rPr>
        <w:t>SFP Awards: Guidance for applicants</w:t>
      </w:r>
      <w:r w:rsidR="00265F76" w:rsidRPr="00D57B0F">
        <w:rPr>
          <w:color w:val="000000"/>
        </w:rPr>
        <w:t xml:space="preserve"> </w:t>
      </w:r>
    </w:p>
    <w:p w14:paraId="55ADDEB6" w14:textId="77777777" w:rsidR="00DC16AA" w:rsidRPr="0060318C" w:rsidRDefault="00000000">
      <w:pPr>
        <w:numPr>
          <w:ilvl w:val="0"/>
          <w:numId w:val="1"/>
        </w:numPr>
        <w:pBdr>
          <w:top w:val="nil"/>
          <w:left w:val="nil"/>
          <w:bottom w:val="nil"/>
          <w:right w:val="nil"/>
          <w:between w:val="nil"/>
        </w:pBdr>
        <w:spacing w:after="200" w:line="276" w:lineRule="auto"/>
        <w:jc w:val="both"/>
        <w:rPr>
          <w:color w:val="000000"/>
        </w:rPr>
      </w:pPr>
      <w:r w:rsidRPr="00D57B0F">
        <w:rPr>
          <w:color w:val="000000"/>
        </w:rPr>
        <w:t>SFP Awards: Activity and Impact</w:t>
      </w:r>
      <w:r w:rsidRPr="00D57B0F">
        <w:t xml:space="preserve">: </w:t>
      </w:r>
      <w:hyperlink r:id="rId8">
        <w:r w:rsidR="00DC16AA" w:rsidRPr="00D57B0F">
          <w:rPr>
            <w:color w:val="0000EE"/>
            <w:u w:val="single"/>
          </w:rPr>
          <w:t>SFP Awards - Activity and Impact.docx</w:t>
        </w:r>
      </w:hyperlink>
    </w:p>
    <w:p w14:paraId="5D959B18" w14:textId="77777777" w:rsidR="0060318C" w:rsidRDefault="0060318C" w:rsidP="0060318C">
      <w:pPr>
        <w:pBdr>
          <w:top w:val="nil"/>
          <w:left w:val="nil"/>
          <w:bottom w:val="nil"/>
          <w:right w:val="nil"/>
          <w:between w:val="nil"/>
        </w:pBdr>
        <w:spacing w:after="200" w:line="276" w:lineRule="auto"/>
        <w:jc w:val="both"/>
        <w:rPr>
          <w:color w:val="000000"/>
        </w:rPr>
      </w:pPr>
    </w:p>
    <w:p w14:paraId="786B28E3" w14:textId="66846F92" w:rsidR="0060318C" w:rsidRPr="0060318C" w:rsidRDefault="0060318C" w:rsidP="0060318C">
      <w:pPr>
        <w:pBdr>
          <w:top w:val="nil"/>
          <w:left w:val="nil"/>
          <w:bottom w:val="nil"/>
          <w:right w:val="nil"/>
          <w:between w:val="nil"/>
        </w:pBdr>
        <w:spacing w:after="200" w:line="276" w:lineRule="auto"/>
        <w:jc w:val="center"/>
        <w:rPr>
          <w:i/>
          <w:iCs/>
          <w:color w:val="000000"/>
        </w:rPr>
      </w:pPr>
      <w:r w:rsidRPr="0060318C">
        <w:rPr>
          <w:i/>
          <w:iCs/>
          <w:color w:val="000000"/>
        </w:rPr>
        <w:t xml:space="preserve">Please do not alter the formatting of this form or redesign it and only return as a Word document </w:t>
      </w:r>
      <w:r w:rsidRPr="0060318C">
        <w:rPr>
          <w:i/>
          <w:iCs/>
          <w:color w:val="000000"/>
          <w:u w:val="single"/>
        </w:rPr>
        <w:t>not</w:t>
      </w:r>
      <w:r w:rsidRPr="0060318C">
        <w:rPr>
          <w:i/>
          <w:iCs/>
          <w:color w:val="000000"/>
        </w:rPr>
        <w:t xml:space="preserve"> a PDF. This is essential for you application to pass the initial eligibility check.</w:t>
      </w:r>
    </w:p>
    <w:p w14:paraId="59991015" w14:textId="77777777" w:rsidR="0060318C" w:rsidRDefault="0060318C" w:rsidP="0060318C">
      <w:pPr>
        <w:pBdr>
          <w:top w:val="nil"/>
          <w:left w:val="nil"/>
          <w:bottom w:val="nil"/>
          <w:right w:val="nil"/>
          <w:between w:val="nil"/>
        </w:pBdr>
        <w:spacing w:after="200" w:line="276" w:lineRule="auto"/>
        <w:jc w:val="both"/>
        <w:rPr>
          <w:color w:val="000000"/>
        </w:rPr>
      </w:pPr>
    </w:p>
    <w:p w14:paraId="1CF37BAB" w14:textId="77777777" w:rsidR="0060318C" w:rsidRDefault="0060318C" w:rsidP="0060318C">
      <w:pPr>
        <w:pBdr>
          <w:top w:val="nil"/>
          <w:left w:val="nil"/>
          <w:bottom w:val="nil"/>
          <w:right w:val="nil"/>
          <w:between w:val="nil"/>
        </w:pBdr>
        <w:spacing w:after="200" w:line="276" w:lineRule="auto"/>
        <w:jc w:val="both"/>
        <w:rPr>
          <w:color w:val="000000"/>
        </w:rPr>
      </w:pPr>
    </w:p>
    <w:p w14:paraId="6DBDB253" w14:textId="77777777" w:rsidR="0060318C" w:rsidRDefault="0060318C" w:rsidP="0060318C">
      <w:pPr>
        <w:pBdr>
          <w:top w:val="nil"/>
          <w:left w:val="nil"/>
          <w:bottom w:val="nil"/>
          <w:right w:val="nil"/>
          <w:between w:val="nil"/>
        </w:pBdr>
        <w:spacing w:after="200" w:line="276" w:lineRule="auto"/>
        <w:jc w:val="both"/>
        <w:rPr>
          <w:color w:val="000000"/>
        </w:rPr>
      </w:pPr>
    </w:p>
    <w:p w14:paraId="3C561DC6" w14:textId="77777777" w:rsidR="0060318C" w:rsidRDefault="0060318C" w:rsidP="0060318C">
      <w:pPr>
        <w:pBdr>
          <w:top w:val="nil"/>
          <w:left w:val="nil"/>
          <w:bottom w:val="nil"/>
          <w:right w:val="nil"/>
          <w:between w:val="nil"/>
        </w:pBdr>
        <w:spacing w:after="200" w:line="276" w:lineRule="auto"/>
        <w:jc w:val="both"/>
        <w:rPr>
          <w:color w:val="000000"/>
        </w:rPr>
      </w:pPr>
    </w:p>
    <w:p w14:paraId="0A45C789" w14:textId="77777777" w:rsidR="00DC16AA" w:rsidRDefault="00000000">
      <w:pPr>
        <w:pStyle w:val="Heading1"/>
        <w:rPr>
          <w:rFonts w:ascii="Arial Rounded" w:eastAsia="Arial Rounded" w:hAnsi="Arial Rounded" w:cs="Arial Rounded"/>
          <w:b/>
          <w:color w:val="EB277B"/>
        </w:rPr>
      </w:pPr>
      <w:r>
        <w:rPr>
          <w:rFonts w:ascii="Arial Rounded" w:eastAsia="Arial Rounded" w:hAnsi="Arial Rounded" w:cs="Arial Rounded"/>
          <w:b/>
          <w:color w:val="EB277B"/>
        </w:rPr>
        <w:lastRenderedPageBreak/>
        <w:t>SECTION 1: Information about your partnership and your place</w:t>
      </w:r>
    </w:p>
    <w:p w14:paraId="320476F6" w14:textId="01932B70" w:rsidR="00DC16AA" w:rsidRDefault="00000000">
      <w:pPr>
        <w:pBdr>
          <w:top w:val="nil"/>
          <w:left w:val="nil"/>
          <w:bottom w:val="nil"/>
          <w:right w:val="nil"/>
          <w:between w:val="nil"/>
        </w:pBdr>
        <w:spacing w:after="200" w:line="276" w:lineRule="auto"/>
        <w:jc w:val="both"/>
        <w:rPr>
          <w:b/>
          <w:color w:val="EB277B"/>
        </w:rPr>
      </w:pPr>
      <w:r>
        <w:rPr>
          <w:b/>
          <w:color w:val="EB277B"/>
        </w:rPr>
        <w:t xml:space="preserve">Please complete the following (*= </w:t>
      </w:r>
      <w:r w:rsidR="00E72BBF">
        <w:rPr>
          <w:b/>
          <w:color w:val="EB277B"/>
        </w:rPr>
        <w:t>mandatory</w:t>
      </w:r>
      <w:r>
        <w:rPr>
          <w:b/>
          <w:color w:val="EB277B"/>
        </w:rPr>
        <w:t xml:space="preserve">):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C16AA" w14:paraId="766315A4" w14:textId="77777777">
        <w:tc>
          <w:tcPr>
            <w:tcW w:w="9016" w:type="dxa"/>
          </w:tcPr>
          <w:p w14:paraId="70548AF0" w14:textId="77777777" w:rsidR="00DC16AA" w:rsidRDefault="00000000">
            <w:pPr>
              <w:pBdr>
                <w:top w:val="nil"/>
                <w:left w:val="nil"/>
                <w:bottom w:val="nil"/>
                <w:right w:val="nil"/>
                <w:between w:val="nil"/>
              </w:pBdr>
              <w:spacing w:after="200" w:line="276" w:lineRule="auto"/>
              <w:jc w:val="both"/>
              <w:rPr>
                <w:color w:val="000000"/>
              </w:rPr>
            </w:pPr>
            <w:r>
              <w:rPr>
                <w:b/>
                <w:color w:val="000000"/>
              </w:rPr>
              <w:t>Name of your partnership</w:t>
            </w:r>
            <w:r>
              <w:rPr>
                <w:b/>
                <w:color w:val="EB277B"/>
              </w:rPr>
              <w:t>*</w:t>
            </w:r>
            <w:r>
              <w:rPr>
                <w:color w:val="000000"/>
              </w:rPr>
              <w:t xml:space="preserve">: </w:t>
            </w:r>
          </w:p>
        </w:tc>
      </w:tr>
      <w:tr w:rsidR="00DC16AA" w14:paraId="4F4081CD" w14:textId="77777777">
        <w:tc>
          <w:tcPr>
            <w:tcW w:w="9016" w:type="dxa"/>
          </w:tcPr>
          <w:p w14:paraId="5242298A" w14:textId="77777777" w:rsidR="00DC16AA" w:rsidRDefault="00DC16AA">
            <w:pPr>
              <w:pBdr>
                <w:top w:val="nil"/>
                <w:left w:val="nil"/>
                <w:bottom w:val="nil"/>
                <w:right w:val="nil"/>
                <w:between w:val="nil"/>
              </w:pBdr>
              <w:spacing w:after="200" w:line="276" w:lineRule="auto"/>
              <w:jc w:val="both"/>
              <w:rPr>
                <w:b/>
                <w:color w:val="000000"/>
              </w:rPr>
            </w:pPr>
          </w:p>
        </w:tc>
      </w:tr>
      <w:tr w:rsidR="00DC16AA" w14:paraId="0B1BEEFC" w14:textId="77777777">
        <w:tc>
          <w:tcPr>
            <w:tcW w:w="9016" w:type="dxa"/>
          </w:tcPr>
          <w:p w14:paraId="78C07A2C" w14:textId="77777777" w:rsidR="00DC16AA" w:rsidRDefault="00000000">
            <w:pPr>
              <w:pBdr>
                <w:top w:val="nil"/>
                <w:left w:val="nil"/>
                <w:bottom w:val="nil"/>
                <w:right w:val="nil"/>
                <w:between w:val="nil"/>
              </w:pBdr>
              <w:spacing w:after="200" w:line="276" w:lineRule="auto"/>
              <w:jc w:val="both"/>
              <w:rPr>
                <w:color w:val="000000"/>
              </w:rPr>
            </w:pPr>
            <w:r>
              <w:rPr>
                <w:b/>
                <w:color w:val="000000"/>
              </w:rPr>
              <w:t>Name and contact details of person/people leading on this application</w:t>
            </w:r>
            <w:r>
              <w:rPr>
                <w:b/>
                <w:color w:val="EB277B"/>
              </w:rPr>
              <w:t>*</w:t>
            </w:r>
            <w:r>
              <w:rPr>
                <w:color w:val="000000"/>
              </w:rPr>
              <w:t>:</w:t>
            </w:r>
          </w:p>
        </w:tc>
      </w:tr>
      <w:tr w:rsidR="00DC16AA" w14:paraId="6612356F" w14:textId="77777777">
        <w:tc>
          <w:tcPr>
            <w:tcW w:w="9016" w:type="dxa"/>
          </w:tcPr>
          <w:p w14:paraId="49ABFCE8" w14:textId="77777777" w:rsidR="00DC16AA" w:rsidRDefault="00DC16AA">
            <w:pPr>
              <w:pBdr>
                <w:top w:val="nil"/>
                <w:left w:val="nil"/>
                <w:bottom w:val="nil"/>
                <w:right w:val="nil"/>
                <w:between w:val="nil"/>
              </w:pBdr>
              <w:spacing w:after="200" w:line="276" w:lineRule="auto"/>
              <w:jc w:val="both"/>
              <w:rPr>
                <w:b/>
                <w:color w:val="000000"/>
              </w:rPr>
            </w:pPr>
          </w:p>
        </w:tc>
      </w:tr>
      <w:tr w:rsidR="00DC16AA" w14:paraId="76D9F7B3" w14:textId="77777777">
        <w:tc>
          <w:tcPr>
            <w:tcW w:w="9016" w:type="dxa"/>
          </w:tcPr>
          <w:p w14:paraId="6398C567" w14:textId="77777777" w:rsidR="00DC16AA" w:rsidRDefault="00000000">
            <w:pPr>
              <w:pBdr>
                <w:top w:val="nil"/>
                <w:left w:val="nil"/>
                <w:bottom w:val="nil"/>
                <w:right w:val="nil"/>
                <w:between w:val="nil"/>
              </w:pBdr>
              <w:spacing w:after="200" w:line="276" w:lineRule="auto"/>
              <w:jc w:val="both"/>
              <w:rPr>
                <w:color w:val="000000"/>
              </w:rPr>
            </w:pPr>
            <w:r>
              <w:rPr>
                <w:b/>
                <w:color w:val="000000"/>
              </w:rPr>
              <w:t>Geographic region which this award will represent</w:t>
            </w:r>
            <w:r>
              <w:rPr>
                <w:b/>
                <w:color w:val="EB277B"/>
              </w:rPr>
              <w:t>*</w:t>
            </w:r>
            <w:r>
              <w:rPr>
                <w:color w:val="000000"/>
              </w:rPr>
              <w:t>:</w:t>
            </w:r>
          </w:p>
        </w:tc>
      </w:tr>
      <w:tr w:rsidR="00DC16AA" w14:paraId="685A33CC" w14:textId="77777777">
        <w:tc>
          <w:tcPr>
            <w:tcW w:w="9016" w:type="dxa"/>
          </w:tcPr>
          <w:p w14:paraId="230094D3" w14:textId="77777777" w:rsidR="00DC16AA" w:rsidRDefault="00DC16AA">
            <w:pPr>
              <w:pBdr>
                <w:top w:val="nil"/>
                <w:left w:val="nil"/>
                <w:bottom w:val="nil"/>
                <w:right w:val="nil"/>
                <w:between w:val="nil"/>
              </w:pBdr>
              <w:spacing w:after="200" w:line="276" w:lineRule="auto"/>
              <w:jc w:val="both"/>
              <w:rPr>
                <w:b/>
                <w:color w:val="000000"/>
              </w:rPr>
            </w:pPr>
          </w:p>
        </w:tc>
      </w:tr>
      <w:tr w:rsidR="00DC16AA" w14:paraId="0371167E" w14:textId="77777777">
        <w:tc>
          <w:tcPr>
            <w:tcW w:w="9016" w:type="dxa"/>
          </w:tcPr>
          <w:p w14:paraId="67820E72" w14:textId="77777777" w:rsidR="00DC16AA" w:rsidRDefault="00000000">
            <w:pPr>
              <w:pBdr>
                <w:top w:val="nil"/>
                <w:left w:val="nil"/>
                <w:bottom w:val="nil"/>
                <w:right w:val="nil"/>
                <w:between w:val="nil"/>
              </w:pBdr>
              <w:spacing w:after="200" w:line="276" w:lineRule="auto"/>
              <w:jc w:val="both"/>
              <w:rPr>
                <w:color w:val="000000"/>
              </w:rPr>
            </w:pPr>
            <w:r>
              <w:rPr>
                <w:b/>
                <w:color w:val="000000"/>
              </w:rPr>
              <w:t>Award you are applying for</w:t>
            </w:r>
            <w:r>
              <w:rPr>
                <w:b/>
                <w:color w:val="EB277B"/>
              </w:rPr>
              <w:t>*</w:t>
            </w:r>
            <w:r>
              <w:rPr>
                <w:color w:val="000000"/>
              </w:rPr>
              <w:t>:</w:t>
            </w:r>
          </w:p>
        </w:tc>
      </w:tr>
      <w:tr w:rsidR="00DC16AA" w14:paraId="3E34CCC3" w14:textId="77777777">
        <w:tc>
          <w:tcPr>
            <w:tcW w:w="9016" w:type="dxa"/>
          </w:tcPr>
          <w:p w14:paraId="2478828B" w14:textId="77777777" w:rsidR="00DC16AA" w:rsidRDefault="00DC16AA">
            <w:pPr>
              <w:pBdr>
                <w:top w:val="nil"/>
                <w:left w:val="nil"/>
                <w:bottom w:val="nil"/>
                <w:right w:val="nil"/>
                <w:between w:val="nil"/>
              </w:pBdr>
              <w:spacing w:after="200" w:line="276" w:lineRule="auto"/>
              <w:jc w:val="both"/>
              <w:rPr>
                <w:b/>
                <w:color w:val="000000"/>
              </w:rPr>
            </w:pPr>
          </w:p>
        </w:tc>
      </w:tr>
    </w:tbl>
    <w:p w14:paraId="0AA02C82" w14:textId="77777777" w:rsidR="00DC16AA" w:rsidRDefault="00DC16AA">
      <w:pPr>
        <w:pBdr>
          <w:top w:val="nil"/>
          <w:left w:val="nil"/>
          <w:bottom w:val="nil"/>
          <w:right w:val="nil"/>
          <w:between w:val="nil"/>
        </w:pBdr>
        <w:spacing w:after="200" w:line="276" w:lineRule="auto"/>
        <w:jc w:val="both"/>
        <w:rPr>
          <w:color w:val="000000"/>
        </w:rPr>
      </w:pPr>
    </w:p>
    <w:p w14:paraId="3DD83EA2" w14:textId="0B9746C5" w:rsidR="00DC16AA" w:rsidRDefault="00000000">
      <w:pPr>
        <w:pBdr>
          <w:top w:val="nil"/>
          <w:left w:val="nil"/>
          <w:bottom w:val="nil"/>
          <w:right w:val="nil"/>
          <w:between w:val="nil"/>
        </w:pBdr>
        <w:spacing w:after="200" w:line="276" w:lineRule="auto"/>
        <w:jc w:val="both"/>
        <w:rPr>
          <w:color w:val="000000"/>
          <w:u w:val="single"/>
        </w:rPr>
      </w:pPr>
      <w:r>
        <w:rPr>
          <w:b/>
          <w:color w:val="000000"/>
        </w:rPr>
        <w:t>Please provide us with background information about your place</w:t>
      </w:r>
      <w:r w:rsidR="00E72BBF">
        <w:rPr>
          <w:b/>
          <w:color w:val="000000"/>
        </w:rPr>
        <w:t xml:space="preserve"> (not scored)</w:t>
      </w:r>
      <w:r>
        <w:rPr>
          <w:b/>
          <w:color w:val="EB277B"/>
        </w:rPr>
        <w:t>*</w:t>
      </w:r>
      <w:r>
        <w:rPr>
          <w:b/>
          <w:color w:val="000000"/>
        </w:rPr>
        <w:t xml:space="preserve">: </w:t>
      </w:r>
      <w:r>
        <w:rPr>
          <w:color w:val="000000"/>
          <w:u w:val="single"/>
        </w:rPr>
        <w:t>Advisory word limit: 400 words</w:t>
      </w:r>
    </w:p>
    <w:p w14:paraId="2BE7AAAA" w14:textId="77777777" w:rsidR="00DC16AA" w:rsidRDefault="00000000">
      <w:pPr>
        <w:pBdr>
          <w:top w:val="nil"/>
          <w:left w:val="nil"/>
          <w:bottom w:val="nil"/>
          <w:right w:val="nil"/>
          <w:between w:val="nil"/>
        </w:pBdr>
        <w:spacing w:after="200" w:line="276" w:lineRule="auto"/>
        <w:jc w:val="both"/>
        <w:rPr>
          <w:i/>
          <w:color w:val="000000"/>
        </w:rPr>
      </w:pPr>
      <w:r>
        <w:rPr>
          <w:color w:val="000000"/>
        </w:rPr>
        <w:t>This is to help the panel understand the context in which you are working.</w:t>
      </w:r>
      <w:r>
        <w:rPr>
          <w:b/>
          <w:color w:val="000000"/>
        </w:rPr>
        <w:t xml:space="preserve"> </w:t>
      </w:r>
      <w:r>
        <w:rPr>
          <w:i/>
          <w:color w:val="000000"/>
        </w:rPr>
        <w:t>You may include (but not limited to): Population and demographic information, location/geography &amp; economic and social challenges.</w:t>
      </w:r>
    </w:p>
    <w:p w14:paraId="718AFF1E" w14:textId="77777777" w:rsidR="00DC16AA" w:rsidRDefault="00000000">
      <w:pPr>
        <w:pBdr>
          <w:top w:val="nil"/>
          <w:left w:val="nil"/>
          <w:bottom w:val="nil"/>
          <w:right w:val="nil"/>
          <w:between w:val="nil"/>
        </w:pBdr>
        <w:spacing w:after="200" w:line="276" w:lineRule="auto"/>
        <w:jc w:val="both"/>
        <w:rPr>
          <w:b/>
          <w:color w:val="000000"/>
        </w:rPr>
      </w:pPr>
      <w:r>
        <w:rPr>
          <w:b/>
          <w:color w:val="000000"/>
        </w:rPr>
        <w:t>ANSWER:</w:t>
      </w:r>
    </w:p>
    <w:p w14:paraId="7C6A070C" w14:textId="77777777" w:rsidR="00DC16AA" w:rsidRDefault="00DC16AA">
      <w:pPr>
        <w:pBdr>
          <w:top w:val="nil"/>
          <w:left w:val="nil"/>
          <w:bottom w:val="nil"/>
          <w:right w:val="nil"/>
          <w:between w:val="nil"/>
        </w:pBdr>
        <w:spacing w:after="200" w:line="276" w:lineRule="auto"/>
        <w:jc w:val="both"/>
      </w:pPr>
    </w:p>
    <w:p w14:paraId="6BF99B8C" w14:textId="77777777" w:rsidR="0060318C" w:rsidRDefault="0060318C">
      <w:pPr>
        <w:pBdr>
          <w:top w:val="nil"/>
          <w:left w:val="nil"/>
          <w:bottom w:val="nil"/>
          <w:right w:val="nil"/>
          <w:between w:val="nil"/>
        </w:pBdr>
        <w:spacing w:after="200" w:line="276" w:lineRule="auto"/>
        <w:jc w:val="both"/>
      </w:pPr>
    </w:p>
    <w:p w14:paraId="32025CF1" w14:textId="77777777" w:rsidR="0060318C" w:rsidRDefault="0060318C">
      <w:pPr>
        <w:pBdr>
          <w:top w:val="nil"/>
          <w:left w:val="nil"/>
          <w:bottom w:val="nil"/>
          <w:right w:val="nil"/>
          <w:between w:val="nil"/>
        </w:pBdr>
        <w:spacing w:after="200" w:line="276" w:lineRule="auto"/>
        <w:jc w:val="both"/>
      </w:pPr>
    </w:p>
    <w:p w14:paraId="647B7A56" w14:textId="77777777" w:rsidR="0060318C" w:rsidRDefault="0060318C">
      <w:pPr>
        <w:pBdr>
          <w:top w:val="nil"/>
          <w:left w:val="nil"/>
          <w:bottom w:val="nil"/>
          <w:right w:val="nil"/>
          <w:between w:val="nil"/>
        </w:pBdr>
        <w:spacing w:after="200" w:line="276" w:lineRule="auto"/>
        <w:jc w:val="both"/>
      </w:pPr>
    </w:p>
    <w:p w14:paraId="0A9D5FF5" w14:textId="77777777" w:rsidR="00DC16AA" w:rsidRDefault="00DC16AA">
      <w:pPr>
        <w:pBdr>
          <w:top w:val="nil"/>
          <w:left w:val="nil"/>
          <w:bottom w:val="nil"/>
          <w:right w:val="nil"/>
          <w:between w:val="nil"/>
        </w:pBdr>
        <w:spacing w:after="200" w:line="276" w:lineRule="auto"/>
        <w:jc w:val="both"/>
      </w:pPr>
    </w:p>
    <w:p w14:paraId="5276F293" w14:textId="68A4F86B" w:rsidR="00DC16AA" w:rsidRDefault="00000000">
      <w:pPr>
        <w:pBdr>
          <w:top w:val="nil"/>
          <w:left w:val="nil"/>
          <w:bottom w:val="nil"/>
          <w:right w:val="nil"/>
          <w:between w:val="nil"/>
        </w:pBdr>
        <w:spacing w:after="200" w:line="276" w:lineRule="auto"/>
        <w:jc w:val="both"/>
        <w:rPr>
          <w:color w:val="000000"/>
          <w:u w:val="single"/>
        </w:rPr>
      </w:pPr>
      <w:r>
        <w:rPr>
          <w:b/>
          <w:color w:val="000000"/>
        </w:rPr>
        <w:t>How have you considered equity, diversity and inclusion in the structure and work of your partnership</w:t>
      </w:r>
      <w:r w:rsidR="00E72BBF">
        <w:rPr>
          <w:b/>
          <w:color w:val="000000"/>
        </w:rPr>
        <w:t xml:space="preserve"> (not scored)</w:t>
      </w:r>
      <w:r w:rsidR="00E72BBF">
        <w:rPr>
          <w:b/>
          <w:color w:val="EB277B"/>
        </w:rPr>
        <w:t>*</w:t>
      </w:r>
      <w:r w:rsidR="00E72BBF">
        <w:rPr>
          <w:b/>
          <w:color w:val="000000"/>
        </w:rPr>
        <w:t xml:space="preserve">: </w:t>
      </w:r>
      <w:r>
        <w:rPr>
          <w:b/>
          <w:color w:val="EB277B"/>
        </w:rPr>
        <w:t xml:space="preserve"> </w:t>
      </w:r>
      <w:r>
        <w:rPr>
          <w:b/>
          <w:color w:val="000000"/>
        </w:rPr>
        <w:t xml:space="preserve">? </w:t>
      </w:r>
      <w:r>
        <w:rPr>
          <w:color w:val="000000"/>
          <w:u w:val="single"/>
        </w:rPr>
        <w:t>Advisory word limit: 300 words</w:t>
      </w:r>
    </w:p>
    <w:p w14:paraId="3844D090" w14:textId="77777777" w:rsidR="00DC16AA" w:rsidRDefault="00000000">
      <w:pPr>
        <w:pBdr>
          <w:top w:val="nil"/>
          <w:left w:val="nil"/>
          <w:bottom w:val="nil"/>
          <w:right w:val="nil"/>
          <w:between w:val="nil"/>
        </w:pBdr>
        <w:spacing w:after="200" w:line="276" w:lineRule="auto"/>
        <w:jc w:val="both"/>
        <w:rPr>
          <w:b/>
          <w:color w:val="000000"/>
        </w:rPr>
      </w:pPr>
      <w:r>
        <w:rPr>
          <w:b/>
          <w:color w:val="000000"/>
        </w:rPr>
        <w:t>ANSWER:</w:t>
      </w:r>
    </w:p>
    <w:p w14:paraId="4301F203" w14:textId="77777777" w:rsidR="00DC16AA" w:rsidRDefault="00DC16AA">
      <w:pPr>
        <w:pBdr>
          <w:top w:val="nil"/>
          <w:left w:val="nil"/>
          <w:bottom w:val="nil"/>
          <w:right w:val="nil"/>
          <w:between w:val="nil"/>
        </w:pBdr>
        <w:spacing w:after="200" w:line="276" w:lineRule="auto"/>
        <w:rPr>
          <w:color w:val="000000"/>
        </w:rPr>
      </w:pPr>
    </w:p>
    <w:p w14:paraId="3CAE44CB" w14:textId="77777777" w:rsidR="00DC16AA" w:rsidRDefault="00000000">
      <w:r>
        <w:br w:type="page"/>
      </w:r>
    </w:p>
    <w:p w14:paraId="0491E236" w14:textId="77777777" w:rsidR="00DC16AA" w:rsidRDefault="00000000">
      <w:pPr>
        <w:pStyle w:val="Heading1"/>
        <w:rPr>
          <w:rFonts w:ascii="Arial Rounded" w:eastAsia="Arial Rounded" w:hAnsi="Arial Rounded" w:cs="Arial Rounded"/>
          <w:b/>
          <w:color w:val="EB277B"/>
        </w:rPr>
      </w:pPr>
      <w:r>
        <w:rPr>
          <w:rFonts w:ascii="Arial Rounded" w:eastAsia="Arial Rounded" w:hAnsi="Arial Rounded" w:cs="Arial Rounded"/>
          <w:b/>
          <w:color w:val="EB277B"/>
        </w:rPr>
        <w:lastRenderedPageBreak/>
        <w:t xml:space="preserve">SECTION 2: Local food activity and impact </w:t>
      </w:r>
    </w:p>
    <w:p w14:paraId="6B9FE983" w14:textId="7E71B9EC" w:rsidR="00DC16AA" w:rsidRDefault="00000000">
      <w:pPr>
        <w:pBdr>
          <w:top w:val="nil"/>
          <w:left w:val="nil"/>
          <w:bottom w:val="nil"/>
          <w:right w:val="nil"/>
          <w:between w:val="nil"/>
        </w:pBdr>
        <w:spacing w:after="200" w:line="276" w:lineRule="auto"/>
        <w:rPr>
          <w:b/>
          <w:color w:val="000000"/>
        </w:rPr>
      </w:pPr>
      <w:r>
        <w:rPr>
          <w:b/>
          <w:color w:val="000000"/>
        </w:rPr>
        <w:t>Please read SFP Awards: Guidance for applicants</w:t>
      </w:r>
      <w:r w:rsidR="00250B0E">
        <w:rPr>
          <w:b/>
          <w:color w:val="000000"/>
        </w:rPr>
        <w:t xml:space="preserve"> </w:t>
      </w:r>
      <w:r>
        <w:rPr>
          <w:b/>
          <w:color w:val="000000"/>
        </w:rPr>
        <w:t xml:space="preserve">before completing this section. </w:t>
      </w:r>
    </w:p>
    <w:p w14:paraId="70CE33C2" w14:textId="77777777" w:rsidR="00DC16AA" w:rsidRDefault="00000000">
      <w:pPr>
        <w:pBdr>
          <w:top w:val="nil"/>
          <w:left w:val="nil"/>
          <w:bottom w:val="nil"/>
          <w:right w:val="nil"/>
          <w:between w:val="nil"/>
        </w:pBdr>
        <w:spacing w:after="200" w:line="276" w:lineRule="auto"/>
        <w:jc w:val="both"/>
        <w:rPr>
          <w:color w:val="000000"/>
        </w:rPr>
      </w:pPr>
      <w:r>
        <w:rPr>
          <w:color w:val="000000"/>
        </w:rPr>
        <w:t xml:space="preserve">Please describe the activity and impact of local food work delivered in your place within the last three years against the relevant key issues (1-6) and action areas (A and B) below. </w:t>
      </w:r>
    </w:p>
    <w:p w14:paraId="31A48C58" w14:textId="77777777" w:rsidR="00DC16AA" w:rsidRDefault="00000000">
      <w:pPr>
        <w:pBdr>
          <w:top w:val="nil"/>
          <w:left w:val="nil"/>
          <w:bottom w:val="nil"/>
          <w:right w:val="nil"/>
          <w:between w:val="nil"/>
        </w:pBdr>
        <w:spacing w:after="200" w:line="276" w:lineRule="auto"/>
        <w:jc w:val="both"/>
        <w:rPr>
          <w:color w:val="000000"/>
        </w:rPr>
      </w:pPr>
      <w:r>
        <w:rPr>
          <w:color w:val="000000"/>
        </w:rPr>
        <w:t xml:space="preserve">We advise that you keep answers to within 600 words for each action area (i.e. for each A and B under the key issues). Whilst you won’t be penalised for going over this limit, this will help the panel focus on your main achievements. For sections C, 250 words is the mandatory limit.  </w:t>
      </w:r>
    </w:p>
    <w:p w14:paraId="6DE4A1B7" w14:textId="77777777" w:rsidR="0060318C" w:rsidRDefault="00000000">
      <w:pPr>
        <w:jc w:val="both"/>
      </w:pPr>
      <w:r>
        <w:t xml:space="preserve">For Bronze and Silver awards, there are </w:t>
      </w:r>
      <w:r>
        <w:rPr>
          <w:u w:val="single"/>
        </w:rPr>
        <w:t>mandatory actions</w:t>
      </w:r>
      <w:r>
        <w:t xml:space="preserve"> for some key issues. These are laid out in </w:t>
      </w:r>
      <w:r>
        <w:rPr>
          <w:i/>
        </w:rPr>
        <w:t xml:space="preserve">SFP Awards - Activity and Impact: </w:t>
      </w:r>
      <w:hyperlink r:id="rId9">
        <w:r w:rsidR="0060318C">
          <w:rPr>
            <w:color w:val="0000EE"/>
            <w:u w:val="single"/>
          </w:rPr>
          <w:t>SFP Awards - Activity and Impact.docx</w:t>
        </w:r>
      </w:hyperlink>
      <w:r>
        <w:rPr>
          <w:i/>
        </w:rPr>
        <w:t>.</w:t>
      </w:r>
      <w:r>
        <w:t xml:space="preserve"> This document also provides a broad benchmark for each award, rationale for SFP’s inclusion of each key issue, and example actions for each action area.</w:t>
      </w:r>
      <w:r w:rsidR="009D0A3B">
        <w:t xml:space="preserve"> </w:t>
      </w:r>
    </w:p>
    <w:p w14:paraId="10A8D0FB" w14:textId="63222250" w:rsidR="00DC16AA" w:rsidRDefault="009D0A3B">
      <w:pPr>
        <w:jc w:val="both"/>
      </w:pPr>
      <w:r w:rsidRPr="0060318C">
        <w:t xml:space="preserve">Only submit additional documents for </w:t>
      </w:r>
      <w:r w:rsidR="0060318C" w:rsidRPr="0060318C">
        <w:t>food action plans and strategies related to Key Issue 1 mandatory criteria. All other additional documents will not be assessed. You may add links to online documents but always check the links and permissions as we will not be requesting changes from you after submission.</w:t>
      </w:r>
    </w:p>
    <w:p w14:paraId="1B8A0991" w14:textId="7200E804" w:rsidR="00896AE0" w:rsidRDefault="00896AE0" w:rsidP="00412BE0">
      <w:pPr>
        <w:pBdr>
          <w:top w:val="nil"/>
          <w:left w:val="nil"/>
          <w:bottom w:val="nil"/>
          <w:right w:val="nil"/>
          <w:between w:val="nil"/>
        </w:pBdr>
        <w:spacing w:after="0" w:line="276" w:lineRule="auto"/>
        <w:rPr>
          <w:b/>
          <w:color w:val="000000"/>
          <w:sz w:val="24"/>
          <w:szCs w:val="24"/>
        </w:rPr>
      </w:pPr>
      <w:r>
        <w:rPr>
          <w:b/>
          <w:color w:val="000000"/>
          <w:sz w:val="24"/>
          <w:szCs w:val="24"/>
        </w:rPr>
        <w:t xml:space="preserve">Key Issue 1 </w:t>
      </w:r>
      <w:r w:rsidR="00F40F89">
        <w:rPr>
          <w:b/>
          <w:color w:val="000000"/>
          <w:sz w:val="24"/>
          <w:szCs w:val="24"/>
        </w:rPr>
        <w:t xml:space="preserve">Mandatory </w:t>
      </w:r>
      <w:r>
        <w:rPr>
          <w:b/>
          <w:color w:val="000000"/>
          <w:sz w:val="24"/>
          <w:szCs w:val="24"/>
        </w:rPr>
        <w:t>Criteria Checklist</w:t>
      </w:r>
    </w:p>
    <w:p w14:paraId="46E689B8" w14:textId="357D4B44" w:rsidR="00412BE0" w:rsidRPr="00412BE0" w:rsidRDefault="00412BE0" w:rsidP="00966D98">
      <w:pPr>
        <w:pBdr>
          <w:top w:val="nil"/>
          <w:left w:val="nil"/>
          <w:bottom w:val="nil"/>
          <w:right w:val="nil"/>
          <w:between w:val="nil"/>
        </w:pBdr>
        <w:spacing w:line="276" w:lineRule="auto"/>
        <w:rPr>
          <w:bCs/>
          <w:i/>
          <w:iCs/>
          <w:color w:val="000000"/>
          <w:sz w:val="24"/>
          <w:szCs w:val="24"/>
        </w:rPr>
      </w:pPr>
      <w:r w:rsidRPr="00412BE0">
        <w:rPr>
          <w:bCs/>
          <w:i/>
          <w:iCs/>
          <w:color w:val="000000"/>
          <w:sz w:val="24"/>
          <w:szCs w:val="24"/>
        </w:rPr>
        <w:t>NB failure to provide Key Issue 1, Action area B mandatory criteria will result in rejection at the eligibility stage</w:t>
      </w:r>
      <w:r w:rsidR="0060318C">
        <w:rPr>
          <w:bCs/>
          <w:i/>
          <w:iCs/>
          <w:color w:val="000000"/>
          <w:sz w:val="24"/>
          <w:szCs w:val="24"/>
        </w:rPr>
        <w:t>.</w:t>
      </w:r>
    </w:p>
    <w:p w14:paraId="0C5F5005" w14:textId="57AAE26C" w:rsidR="00966D98" w:rsidRPr="00966D98" w:rsidRDefault="00966D98" w:rsidP="00743E26">
      <w:pPr>
        <w:pStyle w:val="ListParagraph"/>
        <w:numPr>
          <w:ilvl w:val="0"/>
          <w:numId w:val="6"/>
        </w:numPr>
        <w:pBdr>
          <w:top w:val="nil"/>
          <w:left w:val="nil"/>
          <w:bottom w:val="nil"/>
          <w:right w:val="nil"/>
          <w:between w:val="nil"/>
        </w:pBdr>
        <w:spacing w:after="200" w:line="276" w:lineRule="auto"/>
        <w:rPr>
          <w:bCs/>
          <w:color w:val="000000"/>
          <w:sz w:val="24"/>
          <w:szCs w:val="24"/>
        </w:rPr>
      </w:pPr>
      <w:r w:rsidRPr="00966D98">
        <w:rPr>
          <w:bCs/>
          <w:color w:val="000000"/>
          <w:sz w:val="24"/>
          <w:szCs w:val="24"/>
        </w:rPr>
        <w:t>Bronze applications require a one year action plan</w:t>
      </w:r>
    </w:p>
    <w:p w14:paraId="3F8D7967" w14:textId="0E3B2630" w:rsidR="00966D98" w:rsidRDefault="00966D98" w:rsidP="00743E26">
      <w:pPr>
        <w:pStyle w:val="ListParagraph"/>
        <w:numPr>
          <w:ilvl w:val="0"/>
          <w:numId w:val="6"/>
        </w:numPr>
        <w:pBdr>
          <w:top w:val="nil"/>
          <w:left w:val="nil"/>
          <w:bottom w:val="nil"/>
          <w:right w:val="nil"/>
          <w:between w:val="nil"/>
        </w:pBdr>
        <w:spacing w:after="200" w:line="276" w:lineRule="auto"/>
        <w:rPr>
          <w:bCs/>
          <w:color w:val="000000"/>
          <w:sz w:val="24"/>
          <w:szCs w:val="24"/>
        </w:rPr>
      </w:pPr>
      <w:r w:rsidRPr="00966D98">
        <w:rPr>
          <w:bCs/>
          <w:color w:val="000000"/>
          <w:sz w:val="24"/>
          <w:szCs w:val="24"/>
        </w:rPr>
        <w:t>Silver applications require a three year action plan</w:t>
      </w:r>
    </w:p>
    <w:p w14:paraId="458684F8" w14:textId="77777777" w:rsidR="00743E26" w:rsidRPr="00966D98" w:rsidRDefault="00743E26" w:rsidP="00743E26">
      <w:pPr>
        <w:pStyle w:val="ListParagraph"/>
        <w:pBdr>
          <w:top w:val="nil"/>
          <w:left w:val="nil"/>
          <w:bottom w:val="nil"/>
          <w:right w:val="nil"/>
          <w:between w:val="nil"/>
        </w:pBdr>
        <w:spacing w:after="200" w:line="276" w:lineRule="auto"/>
        <w:rPr>
          <w:bCs/>
          <w:color w:val="000000"/>
          <w:sz w:val="24"/>
          <w:szCs w:val="24"/>
        </w:rPr>
      </w:pPr>
    </w:p>
    <w:p w14:paraId="0EE42CF5" w14:textId="2A86AD93" w:rsidR="0060318C" w:rsidRPr="00743E26" w:rsidRDefault="00896AE0" w:rsidP="00966D98">
      <w:pPr>
        <w:pStyle w:val="ListParagraph"/>
        <w:numPr>
          <w:ilvl w:val="0"/>
          <w:numId w:val="3"/>
        </w:numPr>
        <w:pBdr>
          <w:top w:val="nil"/>
          <w:left w:val="nil"/>
          <w:bottom w:val="nil"/>
          <w:right w:val="nil"/>
          <w:between w:val="nil"/>
        </w:pBdr>
        <w:spacing w:after="200" w:line="276" w:lineRule="auto"/>
        <w:rPr>
          <w:b/>
          <w:color w:val="000000"/>
          <w:sz w:val="24"/>
          <w:szCs w:val="24"/>
        </w:rPr>
      </w:pPr>
      <w:r w:rsidRPr="00743E26">
        <w:rPr>
          <w:b/>
          <w:color w:val="000000"/>
          <w:sz w:val="24"/>
          <w:szCs w:val="24"/>
        </w:rPr>
        <w:t xml:space="preserve">Have you submitted a </w:t>
      </w:r>
      <w:r w:rsidR="00966D98" w:rsidRPr="00743E26">
        <w:rPr>
          <w:b/>
          <w:color w:val="000000"/>
          <w:sz w:val="24"/>
          <w:szCs w:val="24"/>
          <w:u w:val="single"/>
        </w:rPr>
        <w:t>current</w:t>
      </w:r>
      <w:r w:rsidR="00966D98" w:rsidRPr="00743E26">
        <w:rPr>
          <w:b/>
          <w:color w:val="000000"/>
          <w:sz w:val="24"/>
          <w:szCs w:val="24"/>
        </w:rPr>
        <w:t xml:space="preserve"> </w:t>
      </w:r>
      <w:r w:rsidRPr="00743E26">
        <w:rPr>
          <w:b/>
          <w:color w:val="000000"/>
          <w:sz w:val="24"/>
          <w:szCs w:val="24"/>
        </w:rPr>
        <w:t>food action</w:t>
      </w:r>
      <w:r w:rsidR="0060318C" w:rsidRPr="00743E26">
        <w:rPr>
          <w:b/>
          <w:color w:val="000000"/>
          <w:sz w:val="24"/>
          <w:szCs w:val="24"/>
        </w:rPr>
        <w:t xml:space="preserve"> plan or food </w:t>
      </w:r>
      <w:r w:rsidRPr="00743E26">
        <w:rPr>
          <w:b/>
          <w:color w:val="000000"/>
          <w:sz w:val="24"/>
          <w:szCs w:val="24"/>
        </w:rPr>
        <w:t xml:space="preserve">strategy </w:t>
      </w:r>
      <w:r w:rsidR="0060318C" w:rsidRPr="00743E26">
        <w:rPr>
          <w:b/>
          <w:color w:val="000000"/>
          <w:sz w:val="24"/>
          <w:szCs w:val="24"/>
        </w:rPr>
        <w:t xml:space="preserve">with an action </w:t>
      </w:r>
      <w:r w:rsidRPr="00743E26">
        <w:rPr>
          <w:b/>
          <w:color w:val="000000"/>
          <w:sz w:val="24"/>
          <w:szCs w:val="24"/>
        </w:rPr>
        <w:t>plan</w:t>
      </w:r>
      <w:r w:rsidR="0060318C" w:rsidRPr="00743E26">
        <w:rPr>
          <w:b/>
          <w:color w:val="000000"/>
          <w:sz w:val="24"/>
          <w:szCs w:val="24"/>
        </w:rPr>
        <w:t>?</w:t>
      </w:r>
    </w:p>
    <w:p w14:paraId="3455A11F" w14:textId="2A2DB6F1" w:rsidR="00966D98" w:rsidRPr="00966D98" w:rsidRDefault="00966D98" w:rsidP="00966D98">
      <w:pPr>
        <w:pStyle w:val="ListParagraph"/>
        <w:numPr>
          <w:ilvl w:val="0"/>
          <w:numId w:val="4"/>
        </w:numPr>
        <w:pBdr>
          <w:top w:val="nil"/>
          <w:left w:val="nil"/>
          <w:bottom w:val="nil"/>
          <w:right w:val="nil"/>
          <w:between w:val="nil"/>
        </w:pBdr>
        <w:spacing w:after="200" w:line="276" w:lineRule="auto"/>
        <w:rPr>
          <w:bCs/>
          <w:color w:val="000000"/>
          <w:sz w:val="24"/>
          <w:szCs w:val="24"/>
        </w:rPr>
      </w:pPr>
      <w:r w:rsidRPr="00966D98">
        <w:rPr>
          <w:bCs/>
          <w:color w:val="000000"/>
          <w:sz w:val="24"/>
          <w:szCs w:val="24"/>
        </w:rPr>
        <w:t>Yes / No</w:t>
      </w:r>
    </w:p>
    <w:p w14:paraId="5CF75032" w14:textId="606D2437" w:rsidR="00966D98" w:rsidRPr="00743E26" w:rsidRDefault="00966D98" w:rsidP="00966D98">
      <w:pPr>
        <w:pStyle w:val="ListParagraph"/>
        <w:numPr>
          <w:ilvl w:val="0"/>
          <w:numId w:val="3"/>
        </w:numPr>
        <w:pBdr>
          <w:top w:val="nil"/>
          <w:left w:val="nil"/>
          <w:bottom w:val="nil"/>
          <w:right w:val="nil"/>
          <w:between w:val="nil"/>
        </w:pBdr>
        <w:spacing w:after="200" w:line="276" w:lineRule="auto"/>
        <w:rPr>
          <w:b/>
          <w:color w:val="000000"/>
          <w:sz w:val="24"/>
          <w:szCs w:val="24"/>
        </w:rPr>
      </w:pPr>
      <w:r w:rsidRPr="00743E26">
        <w:rPr>
          <w:b/>
          <w:color w:val="000000"/>
          <w:sz w:val="24"/>
          <w:szCs w:val="24"/>
        </w:rPr>
        <w:t>How are you evidencing this action plan?</w:t>
      </w:r>
    </w:p>
    <w:p w14:paraId="37DB2D9F" w14:textId="77777777" w:rsidR="00966D98" w:rsidRPr="00966D98" w:rsidRDefault="00966D98" w:rsidP="00966D98">
      <w:pPr>
        <w:pStyle w:val="ListParagraph"/>
        <w:numPr>
          <w:ilvl w:val="0"/>
          <w:numId w:val="5"/>
        </w:numPr>
        <w:pBdr>
          <w:top w:val="nil"/>
          <w:left w:val="nil"/>
          <w:bottom w:val="nil"/>
          <w:right w:val="nil"/>
          <w:between w:val="nil"/>
        </w:pBdr>
        <w:spacing w:after="200" w:line="276" w:lineRule="auto"/>
        <w:rPr>
          <w:bCs/>
          <w:color w:val="000000"/>
          <w:sz w:val="24"/>
          <w:szCs w:val="24"/>
        </w:rPr>
      </w:pPr>
      <w:r w:rsidRPr="00966D98">
        <w:rPr>
          <w:bCs/>
          <w:color w:val="000000"/>
          <w:sz w:val="24"/>
          <w:szCs w:val="24"/>
        </w:rPr>
        <w:t>Attachment as a Word, PFF, Excel document? Yes / No</w:t>
      </w:r>
    </w:p>
    <w:p w14:paraId="07BE4B8C" w14:textId="6D2AD609" w:rsidR="00966D98" w:rsidRPr="00966D98" w:rsidRDefault="00966D98" w:rsidP="00966D98">
      <w:pPr>
        <w:pStyle w:val="ListParagraph"/>
        <w:numPr>
          <w:ilvl w:val="0"/>
          <w:numId w:val="5"/>
        </w:numPr>
        <w:pBdr>
          <w:top w:val="nil"/>
          <w:left w:val="nil"/>
          <w:bottom w:val="nil"/>
          <w:right w:val="nil"/>
          <w:between w:val="nil"/>
        </w:pBdr>
        <w:spacing w:after="200" w:line="276" w:lineRule="auto"/>
        <w:rPr>
          <w:bCs/>
          <w:color w:val="000000"/>
          <w:sz w:val="24"/>
          <w:szCs w:val="24"/>
        </w:rPr>
      </w:pPr>
      <w:r w:rsidRPr="00966D98">
        <w:rPr>
          <w:bCs/>
          <w:color w:val="000000"/>
          <w:sz w:val="24"/>
          <w:szCs w:val="24"/>
        </w:rPr>
        <w:t>Link to a document? Yes / No</w:t>
      </w:r>
      <w:r w:rsidRPr="00966D98">
        <w:rPr>
          <w:bCs/>
          <w:color w:val="000000"/>
          <w:sz w:val="24"/>
          <w:szCs w:val="24"/>
        </w:rPr>
        <w:tab/>
      </w:r>
      <w:r w:rsidRPr="00966D98">
        <w:rPr>
          <w:bCs/>
          <w:color w:val="000000"/>
          <w:sz w:val="24"/>
          <w:szCs w:val="24"/>
        </w:rPr>
        <w:tab/>
      </w:r>
    </w:p>
    <w:p w14:paraId="3A62137E" w14:textId="6839AD68" w:rsidR="00966D98" w:rsidRDefault="00966D98" w:rsidP="00966D98">
      <w:pPr>
        <w:pStyle w:val="ListParagraph"/>
        <w:numPr>
          <w:ilvl w:val="0"/>
          <w:numId w:val="5"/>
        </w:numPr>
        <w:pBdr>
          <w:top w:val="nil"/>
          <w:left w:val="nil"/>
          <w:bottom w:val="nil"/>
          <w:right w:val="nil"/>
          <w:between w:val="nil"/>
        </w:pBdr>
        <w:spacing w:after="200" w:line="276" w:lineRule="auto"/>
        <w:rPr>
          <w:bCs/>
          <w:color w:val="000000"/>
          <w:sz w:val="24"/>
          <w:szCs w:val="24"/>
        </w:rPr>
      </w:pPr>
      <w:r w:rsidRPr="00966D98">
        <w:rPr>
          <w:bCs/>
          <w:color w:val="000000"/>
          <w:sz w:val="24"/>
          <w:szCs w:val="24"/>
        </w:rPr>
        <w:t>If a link place here as well under Key Issue 1</w:t>
      </w:r>
    </w:p>
    <w:p w14:paraId="496837F5" w14:textId="4E832935" w:rsidR="00966D98" w:rsidRPr="00966D98" w:rsidRDefault="00966D98" w:rsidP="00966D98">
      <w:pPr>
        <w:pStyle w:val="ListParagraph"/>
        <w:numPr>
          <w:ilvl w:val="0"/>
          <w:numId w:val="5"/>
        </w:numPr>
        <w:pBdr>
          <w:top w:val="nil"/>
          <w:left w:val="nil"/>
          <w:bottom w:val="nil"/>
          <w:right w:val="nil"/>
          <w:between w:val="nil"/>
        </w:pBdr>
        <w:spacing w:after="200" w:line="276" w:lineRule="auto"/>
        <w:rPr>
          <w:bCs/>
          <w:color w:val="000000"/>
          <w:sz w:val="24"/>
          <w:szCs w:val="24"/>
        </w:rPr>
      </w:pPr>
      <w:r>
        <w:rPr>
          <w:bCs/>
          <w:color w:val="000000"/>
          <w:sz w:val="24"/>
          <w:szCs w:val="24"/>
        </w:rPr>
        <w:t>Action Plan link:</w:t>
      </w:r>
    </w:p>
    <w:p w14:paraId="63C69D8E" w14:textId="0718FADB" w:rsidR="00966D98" w:rsidRPr="00743E26" w:rsidRDefault="00966D98" w:rsidP="00966D98">
      <w:pPr>
        <w:pStyle w:val="ListParagraph"/>
        <w:numPr>
          <w:ilvl w:val="0"/>
          <w:numId w:val="3"/>
        </w:numPr>
        <w:pBdr>
          <w:top w:val="nil"/>
          <w:left w:val="nil"/>
          <w:bottom w:val="nil"/>
          <w:right w:val="nil"/>
          <w:between w:val="nil"/>
        </w:pBdr>
        <w:spacing w:after="200" w:line="276" w:lineRule="auto"/>
        <w:rPr>
          <w:b/>
          <w:color w:val="000000"/>
          <w:sz w:val="24"/>
          <w:szCs w:val="24"/>
        </w:rPr>
      </w:pPr>
      <w:r w:rsidRPr="00743E26">
        <w:rPr>
          <w:b/>
          <w:color w:val="000000"/>
          <w:sz w:val="24"/>
          <w:szCs w:val="24"/>
        </w:rPr>
        <w:t>Has the action plan less than 6 months to run?</w:t>
      </w:r>
    </w:p>
    <w:p w14:paraId="5E95B62E" w14:textId="77777777" w:rsidR="00966D98" w:rsidRPr="00966D98" w:rsidRDefault="00966D98" w:rsidP="00743E26">
      <w:pPr>
        <w:pStyle w:val="ListParagraph"/>
        <w:numPr>
          <w:ilvl w:val="0"/>
          <w:numId w:val="7"/>
        </w:numPr>
        <w:pBdr>
          <w:top w:val="nil"/>
          <w:left w:val="nil"/>
          <w:bottom w:val="nil"/>
          <w:right w:val="nil"/>
          <w:between w:val="nil"/>
        </w:pBdr>
        <w:spacing w:after="200" w:line="276" w:lineRule="auto"/>
        <w:rPr>
          <w:bCs/>
          <w:color w:val="000000"/>
          <w:sz w:val="24"/>
          <w:szCs w:val="24"/>
        </w:rPr>
      </w:pPr>
      <w:r w:rsidRPr="00966D98">
        <w:rPr>
          <w:bCs/>
          <w:color w:val="000000"/>
          <w:sz w:val="24"/>
          <w:szCs w:val="24"/>
        </w:rPr>
        <w:t>Yes / No</w:t>
      </w:r>
    </w:p>
    <w:p w14:paraId="130915CB" w14:textId="20ED5F19" w:rsidR="00966D98" w:rsidRPr="00966D98" w:rsidRDefault="00966D98" w:rsidP="00743E26">
      <w:pPr>
        <w:pStyle w:val="ListParagraph"/>
        <w:numPr>
          <w:ilvl w:val="0"/>
          <w:numId w:val="7"/>
        </w:numPr>
        <w:pBdr>
          <w:top w:val="nil"/>
          <w:left w:val="nil"/>
          <w:bottom w:val="nil"/>
          <w:right w:val="nil"/>
          <w:between w:val="nil"/>
        </w:pBdr>
        <w:spacing w:after="200" w:line="276" w:lineRule="auto"/>
        <w:rPr>
          <w:bCs/>
          <w:color w:val="000000"/>
          <w:sz w:val="24"/>
          <w:szCs w:val="24"/>
        </w:rPr>
      </w:pPr>
      <w:r w:rsidRPr="00966D98">
        <w:rPr>
          <w:bCs/>
          <w:color w:val="000000"/>
          <w:sz w:val="24"/>
          <w:szCs w:val="24"/>
        </w:rPr>
        <w:t xml:space="preserve">If less than 6 months to run what is happening after the action plan expires? (100 words)  </w:t>
      </w:r>
    </w:p>
    <w:p w14:paraId="45856831" w14:textId="77777777" w:rsidR="00966D98" w:rsidRDefault="00966D98" w:rsidP="00966D98">
      <w:pPr>
        <w:pBdr>
          <w:top w:val="nil"/>
          <w:left w:val="nil"/>
          <w:bottom w:val="nil"/>
          <w:right w:val="nil"/>
          <w:between w:val="nil"/>
        </w:pBdr>
        <w:spacing w:after="200" w:line="276" w:lineRule="auto"/>
        <w:rPr>
          <w:b/>
          <w:color w:val="000000"/>
          <w:sz w:val="24"/>
          <w:szCs w:val="24"/>
          <w:highlight w:val="yellow"/>
        </w:rPr>
      </w:pPr>
    </w:p>
    <w:p w14:paraId="0FBB5F43" w14:textId="77777777" w:rsidR="00250B0E" w:rsidRDefault="00250B0E" w:rsidP="00966D98">
      <w:pPr>
        <w:pBdr>
          <w:top w:val="nil"/>
          <w:left w:val="nil"/>
          <w:bottom w:val="nil"/>
          <w:right w:val="nil"/>
          <w:between w:val="nil"/>
        </w:pBdr>
        <w:spacing w:after="200" w:line="276" w:lineRule="auto"/>
        <w:rPr>
          <w:b/>
          <w:color w:val="000000"/>
          <w:sz w:val="24"/>
          <w:szCs w:val="24"/>
          <w:highlight w:val="yellow"/>
        </w:rPr>
      </w:pPr>
    </w:p>
    <w:p w14:paraId="3765EBD3" w14:textId="77777777" w:rsidR="00DC16AA" w:rsidRDefault="00DC16AA">
      <w:pPr>
        <w:pBdr>
          <w:top w:val="nil"/>
          <w:left w:val="nil"/>
          <w:bottom w:val="nil"/>
          <w:right w:val="nil"/>
          <w:between w:val="nil"/>
        </w:pBdr>
        <w:spacing w:after="200" w:line="276" w:lineRule="auto"/>
        <w:rPr>
          <w:color w:val="00000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C16AA" w14:paraId="25C15847" w14:textId="77777777">
        <w:tc>
          <w:tcPr>
            <w:tcW w:w="9016" w:type="dxa"/>
          </w:tcPr>
          <w:p w14:paraId="5C14D1CC" w14:textId="77777777" w:rsidR="00DC16AA" w:rsidRDefault="00000000">
            <w:pPr>
              <w:pBdr>
                <w:top w:val="nil"/>
                <w:left w:val="nil"/>
                <w:bottom w:val="nil"/>
                <w:right w:val="nil"/>
                <w:between w:val="nil"/>
              </w:pBdr>
              <w:spacing w:after="200" w:line="276" w:lineRule="auto"/>
              <w:rPr>
                <w:b/>
                <w:color w:val="EB277B"/>
                <w:sz w:val="24"/>
                <w:szCs w:val="24"/>
              </w:rPr>
            </w:pPr>
            <w:r>
              <w:rPr>
                <w:b/>
                <w:color w:val="EB277B"/>
                <w:sz w:val="24"/>
                <w:szCs w:val="24"/>
              </w:rPr>
              <w:lastRenderedPageBreak/>
              <w:t>Key Issue 1: Taking a strategic and collaborative approach to good food governance and action</w:t>
            </w:r>
          </w:p>
        </w:tc>
      </w:tr>
      <w:tr w:rsidR="00DC16AA" w14:paraId="752211A6" w14:textId="77777777">
        <w:tc>
          <w:tcPr>
            <w:tcW w:w="9016" w:type="dxa"/>
          </w:tcPr>
          <w:p w14:paraId="0564551E"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A: Establish a broad, representative, and dynamic local food partnership</w:t>
            </w:r>
          </w:p>
        </w:tc>
      </w:tr>
      <w:tr w:rsidR="00DC16AA" w14:paraId="62301FD6" w14:textId="77777777">
        <w:tc>
          <w:tcPr>
            <w:tcW w:w="9016" w:type="dxa"/>
          </w:tcPr>
          <w:p w14:paraId="370BFE86"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68C4D079" w14:textId="77777777">
        <w:tc>
          <w:tcPr>
            <w:tcW w:w="9016" w:type="dxa"/>
          </w:tcPr>
          <w:p w14:paraId="6B4247AE" w14:textId="492D209A" w:rsidR="00896AE0"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B: Develop, deliver, and monitor a food strategy/action plan</w:t>
            </w:r>
          </w:p>
        </w:tc>
      </w:tr>
      <w:tr w:rsidR="00DC16AA" w14:paraId="548B604F" w14:textId="77777777">
        <w:tc>
          <w:tcPr>
            <w:tcW w:w="9016" w:type="dxa"/>
          </w:tcPr>
          <w:p w14:paraId="617EB24F"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033A5ECF" w14:textId="77777777">
        <w:tc>
          <w:tcPr>
            <w:tcW w:w="9016" w:type="dxa"/>
          </w:tcPr>
          <w:p w14:paraId="01FA87DA"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 xml:space="preserve">C: Other information: Other activities and context </w:t>
            </w:r>
            <w:r>
              <w:rPr>
                <w:color w:val="000000"/>
                <w:sz w:val="24"/>
                <w:szCs w:val="24"/>
              </w:rPr>
              <w:t>(Please see Section 2 above for guidance) (Mandatory word limit: 250).</w:t>
            </w:r>
          </w:p>
        </w:tc>
      </w:tr>
      <w:tr w:rsidR="00DC16AA" w14:paraId="3C279DC6" w14:textId="77777777">
        <w:trPr>
          <w:trHeight w:val="300"/>
        </w:trPr>
        <w:tc>
          <w:tcPr>
            <w:tcW w:w="9016" w:type="dxa"/>
          </w:tcPr>
          <w:p w14:paraId="7153EFE8" w14:textId="77777777" w:rsidR="00DC16AA" w:rsidRDefault="00DC16AA">
            <w:pPr>
              <w:pBdr>
                <w:top w:val="nil"/>
                <w:left w:val="nil"/>
                <w:bottom w:val="nil"/>
                <w:right w:val="nil"/>
                <w:between w:val="nil"/>
              </w:pBdr>
              <w:spacing w:after="200" w:line="276" w:lineRule="auto"/>
              <w:rPr>
                <w:b/>
                <w:color w:val="000000"/>
                <w:sz w:val="24"/>
                <w:szCs w:val="24"/>
              </w:rPr>
            </w:pPr>
          </w:p>
        </w:tc>
      </w:tr>
    </w:tbl>
    <w:p w14:paraId="56DC88EC" w14:textId="77777777" w:rsidR="00DC16AA" w:rsidRDefault="00DC16AA">
      <w:pPr>
        <w:pBdr>
          <w:top w:val="nil"/>
          <w:left w:val="nil"/>
          <w:bottom w:val="nil"/>
          <w:right w:val="nil"/>
          <w:between w:val="nil"/>
        </w:pBdr>
        <w:spacing w:after="200" w:line="276" w:lineRule="auto"/>
        <w:rPr>
          <w:b/>
          <w:color w:val="000000"/>
          <w:sz w:val="24"/>
          <w:szCs w:val="24"/>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C16AA" w14:paraId="22EED314" w14:textId="77777777">
        <w:trPr>
          <w:trHeight w:val="300"/>
        </w:trPr>
        <w:tc>
          <w:tcPr>
            <w:tcW w:w="9016" w:type="dxa"/>
          </w:tcPr>
          <w:p w14:paraId="7654680B" w14:textId="77777777" w:rsidR="00DC16AA" w:rsidRDefault="00000000">
            <w:pPr>
              <w:pStyle w:val="Heading1"/>
              <w:rPr>
                <w:rFonts w:ascii="Calibri" w:eastAsia="Calibri" w:hAnsi="Calibri" w:cs="Calibri"/>
                <w:b/>
                <w:color w:val="EB277B"/>
                <w:sz w:val="24"/>
                <w:szCs w:val="24"/>
              </w:rPr>
            </w:pPr>
            <w:r>
              <w:rPr>
                <w:rFonts w:ascii="Calibri" w:eastAsia="Calibri" w:hAnsi="Calibri" w:cs="Calibri"/>
                <w:b/>
                <w:color w:val="EB277B"/>
                <w:sz w:val="24"/>
                <w:szCs w:val="24"/>
              </w:rPr>
              <w:t>Key Issue 2: Building public awareness, active food citizenship and a local good food movement</w:t>
            </w:r>
          </w:p>
          <w:p w14:paraId="2B2AA2DD" w14:textId="77777777" w:rsidR="004935BD" w:rsidRPr="004935BD" w:rsidRDefault="004935BD" w:rsidP="004935BD"/>
          <w:p w14:paraId="657DB753" w14:textId="1DB6CCF5" w:rsidR="00FF232C" w:rsidRPr="004935BD" w:rsidRDefault="00FF232C" w:rsidP="00FF232C">
            <w:pPr>
              <w:rPr>
                <w:i/>
                <w:iCs/>
              </w:rPr>
            </w:pPr>
            <w:r w:rsidRPr="004935BD">
              <w:rPr>
                <w:b/>
                <w:bCs/>
                <w:i/>
                <w:iCs/>
              </w:rPr>
              <w:t>NB at Silver</w:t>
            </w:r>
            <w:r w:rsidRPr="004935BD">
              <w:rPr>
                <w:i/>
                <w:iCs/>
              </w:rPr>
              <w:t xml:space="preserve"> we require evidence that your food partnership has </w:t>
            </w:r>
            <w:r w:rsidR="004935BD" w:rsidRPr="004935BD">
              <w:rPr>
                <w:i/>
                <w:iCs/>
              </w:rPr>
              <w:t>catalysed</w:t>
            </w:r>
            <w:r w:rsidRPr="004935BD">
              <w:rPr>
                <w:i/>
                <w:iCs/>
              </w:rPr>
              <w:t>, influenced or delivered activity</w:t>
            </w:r>
            <w:r w:rsidR="004935BD" w:rsidRPr="004935BD">
              <w:rPr>
                <w:i/>
                <w:iCs/>
              </w:rPr>
              <w:t>. That the food partnership has created additionality</w:t>
            </w:r>
            <w:r w:rsidR="00903DFC" w:rsidRPr="004935BD">
              <w:rPr>
                <w:i/>
                <w:iCs/>
              </w:rPr>
              <w:t xml:space="preserve">. </w:t>
            </w:r>
            <w:r w:rsidR="004935BD" w:rsidRPr="004935BD">
              <w:rPr>
                <w:i/>
                <w:iCs/>
              </w:rPr>
              <w:t xml:space="preserve">At Silver simply mapping activity is not sufficient. The ‘value added’ of the partnership must be demonstrated. </w:t>
            </w:r>
          </w:p>
        </w:tc>
      </w:tr>
      <w:tr w:rsidR="00DC16AA" w14:paraId="75F481BF" w14:textId="77777777">
        <w:trPr>
          <w:trHeight w:val="300"/>
        </w:trPr>
        <w:tc>
          <w:tcPr>
            <w:tcW w:w="9016" w:type="dxa"/>
          </w:tcPr>
          <w:p w14:paraId="3F247DA2"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A: Inspire and engage the public about good food</w:t>
            </w:r>
          </w:p>
        </w:tc>
      </w:tr>
      <w:tr w:rsidR="00DC16AA" w14:paraId="03637D71" w14:textId="77777777">
        <w:trPr>
          <w:trHeight w:val="300"/>
        </w:trPr>
        <w:tc>
          <w:tcPr>
            <w:tcW w:w="9016" w:type="dxa"/>
          </w:tcPr>
          <w:p w14:paraId="40226AAE"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3865C217" w14:textId="77777777">
        <w:trPr>
          <w:trHeight w:val="300"/>
        </w:trPr>
        <w:tc>
          <w:tcPr>
            <w:tcW w:w="9016" w:type="dxa"/>
          </w:tcPr>
          <w:p w14:paraId="1ACFFE91"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B: Foster food citizenship and a local good food movement</w:t>
            </w:r>
          </w:p>
        </w:tc>
      </w:tr>
      <w:tr w:rsidR="00DC16AA" w14:paraId="7EF1BA28" w14:textId="77777777">
        <w:trPr>
          <w:trHeight w:val="300"/>
        </w:trPr>
        <w:tc>
          <w:tcPr>
            <w:tcW w:w="9016" w:type="dxa"/>
          </w:tcPr>
          <w:p w14:paraId="32D3B5C9"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28148E53" w14:textId="77777777">
        <w:trPr>
          <w:trHeight w:val="300"/>
        </w:trPr>
        <w:tc>
          <w:tcPr>
            <w:tcW w:w="9016" w:type="dxa"/>
          </w:tcPr>
          <w:p w14:paraId="1A7F7E14"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 xml:space="preserve">C: Other information: Other activities and context </w:t>
            </w:r>
            <w:r>
              <w:rPr>
                <w:color w:val="000000"/>
                <w:sz w:val="24"/>
                <w:szCs w:val="24"/>
              </w:rPr>
              <w:t>(Please see Section 2 above for guidance) (Mandatory word limit: 250).</w:t>
            </w:r>
          </w:p>
        </w:tc>
      </w:tr>
      <w:tr w:rsidR="00DC16AA" w14:paraId="4604C091" w14:textId="77777777">
        <w:trPr>
          <w:trHeight w:val="300"/>
        </w:trPr>
        <w:tc>
          <w:tcPr>
            <w:tcW w:w="9016" w:type="dxa"/>
          </w:tcPr>
          <w:p w14:paraId="37A4BD73" w14:textId="77777777" w:rsidR="00DC16AA" w:rsidRDefault="00DC16AA">
            <w:pPr>
              <w:pBdr>
                <w:top w:val="nil"/>
                <w:left w:val="nil"/>
                <w:bottom w:val="nil"/>
                <w:right w:val="nil"/>
                <w:between w:val="nil"/>
              </w:pBdr>
              <w:spacing w:after="200" w:line="276" w:lineRule="auto"/>
              <w:rPr>
                <w:b/>
                <w:color w:val="000000"/>
                <w:sz w:val="24"/>
                <w:szCs w:val="24"/>
              </w:rPr>
            </w:pPr>
          </w:p>
        </w:tc>
      </w:tr>
    </w:tbl>
    <w:p w14:paraId="3F5C41B5" w14:textId="77777777" w:rsidR="00DC16AA" w:rsidRDefault="00DC16AA">
      <w:pPr>
        <w:pBdr>
          <w:top w:val="nil"/>
          <w:left w:val="nil"/>
          <w:bottom w:val="nil"/>
          <w:right w:val="nil"/>
          <w:between w:val="nil"/>
        </w:pBdr>
        <w:spacing w:after="200" w:line="276" w:lineRule="auto"/>
        <w:rPr>
          <w:b/>
          <w:color w:val="000000"/>
          <w:sz w:val="24"/>
          <w:szCs w:val="24"/>
        </w:rPr>
      </w:pPr>
    </w:p>
    <w:p w14:paraId="1AFF32F4" w14:textId="77777777" w:rsidR="00E11B3D" w:rsidRDefault="00E11B3D">
      <w:pPr>
        <w:pBdr>
          <w:top w:val="nil"/>
          <w:left w:val="nil"/>
          <w:bottom w:val="nil"/>
          <w:right w:val="nil"/>
          <w:between w:val="nil"/>
        </w:pBdr>
        <w:spacing w:after="200" w:line="276" w:lineRule="auto"/>
        <w:rPr>
          <w:b/>
          <w:color w:val="000000"/>
          <w:sz w:val="24"/>
          <w:szCs w:val="24"/>
        </w:rPr>
      </w:pPr>
    </w:p>
    <w:p w14:paraId="35C73604" w14:textId="77777777" w:rsidR="00E11B3D" w:rsidRDefault="00E11B3D">
      <w:pPr>
        <w:pBdr>
          <w:top w:val="nil"/>
          <w:left w:val="nil"/>
          <w:bottom w:val="nil"/>
          <w:right w:val="nil"/>
          <w:between w:val="nil"/>
        </w:pBdr>
        <w:spacing w:after="200" w:line="276" w:lineRule="auto"/>
        <w:rPr>
          <w:b/>
          <w:color w:val="000000"/>
          <w:sz w:val="24"/>
          <w:szCs w:val="24"/>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C16AA" w14:paraId="432A89F5" w14:textId="77777777">
        <w:trPr>
          <w:trHeight w:val="300"/>
        </w:trPr>
        <w:tc>
          <w:tcPr>
            <w:tcW w:w="9016" w:type="dxa"/>
          </w:tcPr>
          <w:p w14:paraId="57DD0D5D" w14:textId="77777777" w:rsidR="00DC16AA" w:rsidRDefault="00000000">
            <w:pPr>
              <w:pStyle w:val="Heading1"/>
              <w:rPr>
                <w:rFonts w:ascii="Calibri" w:eastAsia="Calibri" w:hAnsi="Calibri" w:cs="Calibri"/>
                <w:b/>
                <w:color w:val="EB277B"/>
                <w:sz w:val="24"/>
                <w:szCs w:val="24"/>
              </w:rPr>
            </w:pPr>
            <w:r>
              <w:rPr>
                <w:rFonts w:ascii="Calibri" w:eastAsia="Calibri" w:hAnsi="Calibri" w:cs="Calibri"/>
                <w:b/>
                <w:color w:val="EB277B"/>
                <w:sz w:val="24"/>
                <w:szCs w:val="24"/>
              </w:rPr>
              <w:lastRenderedPageBreak/>
              <w:t>Key Issue 3: Tackling food poverty and diet related ill-health and increasing access to affordable healthy food</w:t>
            </w:r>
          </w:p>
          <w:p w14:paraId="51519E16" w14:textId="56568146" w:rsidR="00931352" w:rsidRPr="00931352" w:rsidRDefault="00931352" w:rsidP="00931352">
            <w:r w:rsidRPr="004935BD">
              <w:rPr>
                <w:b/>
                <w:bCs/>
                <w:i/>
                <w:iCs/>
              </w:rPr>
              <w:t>NB at Silver</w:t>
            </w:r>
            <w:r w:rsidRPr="004935BD">
              <w:rPr>
                <w:i/>
                <w:iCs/>
              </w:rPr>
              <w:t xml:space="preserve"> we require evidence that your food partnership has catalysed, influenced or delivered activity. That the food partnership has created additionality. At Silver simply mapping activity is not sufficient. The ‘value added’ of the partnership must be demonstrated.</w:t>
            </w:r>
          </w:p>
        </w:tc>
      </w:tr>
      <w:tr w:rsidR="00DC16AA" w14:paraId="338340D9" w14:textId="77777777">
        <w:trPr>
          <w:trHeight w:val="300"/>
        </w:trPr>
        <w:tc>
          <w:tcPr>
            <w:tcW w:w="9016" w:type="dxa"/>
          </w:tcPr>
          <w:p w14:paraId="51FB5F48"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A: Tackle food poverty</w:t>
            </w:r>
          </w:p>
        </w:tc>
      </w:tr>
      <w:tr w:rsidR="00DC16AA" w14:paraId="4BBE225E" w14:textId="77777777">
        <w:trPr>
          <w:trHeight w:val="300"/>
        </w:trPr>
        <w:tc>
          <w:tcPr>
            <w:tcW w:w="9016" w:type="dxa"/>
          </w:tcPr>
          <w:p w14:paraId="4D5B89B1"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2939FC30" w14:textId="77777777">
        <w:trPr>
          <w:trHeight w:val="300"/>
        </w:trPr>
        <w:tc>
          <w:tcPr>
            <w:tcW w:w="9016" w:type="dxa"/>
          </w:tcPr>
          <w:p w14:paraId="58394C89"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B: Promote healthy eating</w:t>
            </w:r>
          </w:p>
        </w:tc>
      </w:tr>
      <w:tr w:rsidR="00DC16AA" w14:paraId="18C2FC70" w14:textId="77777777">
        <w:trPr>
          <w:trHeight w:val="300"/>
        </w:trPr>
        <w:tc>
          <w:tcPr>
            <w:tcW w:w="9016" w:type="dxa"/>
          </w:tcPr>
          <w:p w14:paraId="308C7DCD"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4146230C" w14:textId="77777777">
        <w:trPr>
          <w:trHeight w:val="300"/>
        </w:trPr>
        <w:tc>
          <w:tcPr>
            <w:tcW w:w="9016" w:type="dxa"/>
          </w:tcPr>
          <w:p w14:paraId="0B5B1BCC"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 xml:space="preserve">C: Other information: Other activities and context </w:t>
            </w:r>
            <w:r>
              <w:rPr>
                <w:color w:val="000000"/>
                <w:sz w:val="24"/>
                <w:szCs w:val="24"/>
              </w:rPr>
              <w:t>(Please see Section 2 above for guidance) (Mandatory word limit: 250).</w:t>
            </w:r>
          </w:p>
        </w:tc>
      </w:tr>
      <w:tr w:rsidR="00DC16AA" w14:paraId="400D498C" w14:textId="77777777">
        <w:trPr>
          <w:trHeight w:val="300"/>
        </w:trPr>
        <w:tc>
          <w:tcPr>
            <w:tcW w:w="9016" w:type="dxa"/>
          </w:tcPr>
          <w:p w14:paraId="3ABB5734" w14:textId="77777777" w:rsidR="00DC16AA" w:rsidRDefault="00DC16AA">
            <w:pPr>
              <w:pBdr>
                <w:top w:val="nil"/>
                <w:left w:val="nil"/>
                <w:bottom w:val="nil"/>
                <w:right w:val="nil"/>
                <w:between w:val="nil"/>
              </w:pBdr>
              <w:spacing w:after="200" w:line="276" w:lineRule="auto"/>
              <w:rPr>
                <w:b/>
                <w:color w:val="000000"/>
                <w:sz w:val="24"/>
                <w:szCs w:val="24"/>
              </w:rPr>
            </w:pPr>
          </w:p>
        </w:tc>
      </w:tr>
    </w:tbl>
    <w:p w14:paraId="58CB49AA" w14:textId="77777777" w:rsidR="00DC16AA" w:rsidRDefault="00DC16AA">
      <w:pPr>
        <w:pBdr>
          <w:top w:val="nil"/>
          <w:left w:val="nil"/>
          <w:bottom w:val="nil"/>
          <w:right w:val="nil"/>
          <w:between w:val="nil"/>
        </w:pBdr>
        <w:spacing w:after="200" w:line="276" w:lineRule="auto"/>
        <w:rPr>
          <w:b/>
          <w:color w:val="000000"/>
          <w:sz w:val="24"/>
          <w:szCs w:val="24"/>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C16AA" w14:paraId="6B679CD0" w14:textId="77777777">
        <w:trPr>
          <w:trHeight w:val="300"/>
        </w:trPr>
        <w:tc>
          <w:tcPr>
            <w:tcW w:w="9016" w:type="dxa"/>
          </w:tcPr>
          <w:p w14:paraId="529DCA77" w14:textId="77777777" w:rsidR="00DC16AA" w:rsidRDefault="00000000">
            <w:pPr>
              <w:pStyle w:val="Heading1"/>
              <w:rPr>
                <w:rFonts w:ascii="Calibri" w:eastAsia="Calibri" w:hAnsi="Calibri" w:cs="Calibri"/>
                <w:b/>
                <w:color w:val="EB277B"/>
                <w:sz w:val="24"/>
                <w:szCs w:val="24"/>
              </w:rPr>
            </w:pPr>
            <w:r>
              <w:rPr>
                <w:rFonts w:ascii="Calibri" w:eastAsia="Calibri" w:hAnsi="Calibri" w:cs="Calibri"/>
                <w:b/>
                <w:color w:val="EB277B"/>
                <w:sz w:val="24"/>
                <w:szCs w:val="24"/>
              </w:rPr>
              <w:t>Key Issue 4: Creating a vibrant, prosperous, and diverse sustainable food economy</w:t>
            </w:r>
          </w:p>
          <w:p w14:paraId="09D5D561" w14:textId="0A6D2514" w:rsidR="00931352" w:rsidRPr="00931352" w:rsidRDefault="00931352" w:rsidP="00931352">
            <w:r w:rsidRPr="004935BD">
              <w:rPr>
                <w:b/>
                <w:bCs/>
                <w:i/>
                <w:iCs/>
              </w:rPr>
              <w:t>NB at Silver</w:t>
            </w:r>
            <w:r w:rsidRPr="004935BD">
              <w:rPr>
                <w:i/>
                <w:iCs/>
              </w:rPr>
              <w:t xml:space="preserve"> we require evidence that your food partnership has catalysed, influenced or delivered activity. That the food partnership has created additionality. At Silver simply mapping activity is not sufficient. The ‘value added’ of the partnership must be demonstrated.</w:t>
            </w:r>
          </w:p>
        </w:tc>
      </w:tr>
      <w:tr w:rsidR="00DC16AA" w14:paraId="3CDB8605" w14:textId="77777777">
        <w:trPr>
          <w:trHeight w:val="300"/>
        </w:trPr>
        <w:tc>
          <w:tcPr>
            <w:tcW w:w="9016" w:type="dxa"/>
          </w:tcPr>
          <w:p w14:paraId="00F7C8B5"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A: Put good food enterprise at the heart of local economic development</w:t>
            </w:r>
          </w:p>
        </w:tc>
      </w:tr>
      <w:tr w:rsidR="00DC16AA" w14:paraId="47C378EB" w14:textId="77777777">
        <w:trPr>
          <w:trHeight w:val="300"/>
        </w:trPr>
        <w:tc>
          <w:tcPr>
            <w:tcW w:w="9016" w:type="dxa"/>
          </w:tcPr>
          <w:p w14:paraId="4CB1457C"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4D871546" w14:textId="77777777">
        <w:trPr>
          <w:trHeight w:val="300"/>
        </w:trPr>
        <w:tc>
          <w:tcPr>
            <w:tcW w:w="9016" w:type="dxa"/>
          </w:tcPr>
          <w:p w14:paraId="3102A52A" w14:textId="77777777" w:rsidR="00DC16AA" w:rsidRDefault="00000000">
            <w:pPr>
              <w:pBdr>
                <w:top w:val="nil"/>
                <w:left w:val="nil"/>
                <w:bottom w:val="nil"/>
                <w:right w:val="nil"/>
                <w:between w:val="nil"/>
              </w:pBdr>
              <w:spacing w:after="200" w:line="276" w:lineRule="auto"/>
              <w:rPr>
                <w:color w:val="000000"/>
                <w:sz w:val="24"/>
                <w:szCs w:val="24"/>
              </w:rPr>
            </w:pPr>
            <w:r>
              <w:rPr>
                <w:b/>
                <w:color w:val="000000"/>
                <w:sz w:val="24"/>
                <w:szCs w:val="24"/>
              </w:rPr>
              <w:t>Action Area B: Promote healthy, sustainable, and independent food businesses to consumers</w:t>
            </w:r>
          </w:p>
        </w:tc>
      </w:tr>
      <w:tr w:rsidR="00DC16AA" w14:paraId="2CD5CEB5" w14:textId="77777777">
        <w:trPr>
          <w:trHeight w:val="300"/>
        </w:trPr>
        <w:tc>
          <w:tcPr>
            <w:tcW w:w="9016" w:type="dxa"/>
          </w:tcPr>
          <w:p w14:paraId="5247F02D"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2438270D" w14:textId="77777777">
        <w:trPr>
          <w:trHeight w:val="300"/>
        </w:trPr>
        <w:tc>
          <w:tcPr>
            <w:tcW w:w="9016" w:type="dxa"/>
          </w:tcPr>
          <w:p w14:paraId="2167BFDC"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 xml:space="preserve">C: Other information: Other activities and context </w:t>
            </w:r>
            <w:r>
              <w:rPr>
                <w:color w:val="000000"/>
                <w:sz w:val="24"/>
                <w:szCs w:val="24"/>
              </w:rPr>
              <w:t>(Please see Section 2 above for guidance) (Mandatory word limit: 250).</w:t>
            </w:r>
          </w:p>
        </w:tc>
      </w:tr>
      <w:tr w:rsidR="00DC16AA" w14:paraId="1D113EFE" w14:textId="77777777">
        <w:trPr>
          <w:trHeight w:val="300"/>
        </w:trPr>
        <w:tc>
          <w:tcPr>
            <w:tcW w:w="9016" w:type="dxa"/>
          </w:tcPr>
          <w:p w14:paraId="193EE62E" w14:textId="77777777" w:rsidR="00DC16AA" w:rsidRDefault="00DC16AA">
            <w:pPr>
              <w:pBdr>
                <w:top w:val="nil"/>
                <w:left w:val="nil"/>
                <w:bottom w:val="nil"/>
                <w:right w:val="nil"/>
                <w:between w:val="nil"/>
              </w:pBdr>
              <w:spacing w:after="200" w:line="276" w:lineRule="auto"/>
              <w:rPr>
                <w:b/>
                <w:color w:val="000000"/>
                <w:sz w:val="24"/>
                <w:szCs w:val="24"/>
              </w:rPr>
            </w:pPr>
          </w:p>
        </w:tc>
      </w:tr>
    </w:tbl>
    <w:p w14:paraId="39AA464E" w14:textId="77777777" w:rsidR="00DC16AA" w:rsidRDefault="00DC16AA">
      <w:pPr>
        <w:pBdr>
          <w:top w:val="nil"/>
          <w:left w:val="nil"/>
          <w:bottom w:val="nil"/>
          <w:right w:val="nil"/>
          <w:between w:val="nil"/>
        </w:pBdr>
        <w:spacing w:after="200" w:line="276" w:lineRule="auto"/>
        <w:rPr>
          <w:b/>
          <w:color w:val="000000"/>
          <w:sz w:val="24"/>
          <w:szCs w:val="24"/>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C16AA" w14:paraId="31A84306" w14:textId="77777777">
        <w:trPr>
          <w:trHeight w:val="300"/>
        </w:trPr>
        <w:tc>
          <w:tcPr>
            <w:tcW w:w="9016" w:type="dxa"/>
          </w:tcPr>
          <w:p w14:paraId="5457E25F" w14:textId="77777777" w:rsidR="00DC16AA" w:rsidRDefault="00000000">
            <w:pPr>
              <w:pStyle w:val="Heading1"/>
              <w:rPr>
                <w:rFonts w:ascii="Calibri" w:eastAsia="Calibri" w:hAnsi="Calibri" w:cs="Calibri"/>
                <w:b/>
                <w:color w:val="EB277B"/>
                <w:sz w:val="24"/>
                <w:szCs w:val="24"/>
              </w:rPr>
            </w:pPr>
            <w:r>
              <w:rPr>
                <w:rFonts w:ascii="Calibri" w:eastAsia="Calibri" w:hAnsi="Calibri" w:cs="Calibri"/>
                <w:b/>
                <w:color w:val="EB277B"/>
                <w:sz w:val="24"/>
                <w:szCs w:val="24"/>
              </w:rPr>
              <w:lastRenderedPageBreak/>
              <w:t xml:space="preserve">Key Issue 5: Transforming catering and procurement and </w:t>
            </w:r>
            <w:r>
              <w:rPr>
                <w:b/>
                <w:color w:val="EB277B"/>
                <w:sz w:val="24"/>
                <w:szCs w:val="24"/>
              </w:rPr>
              <w:t>revitalising</w:t>
            </w:r>
            <w:r>
              <w:rPr>
                <w:rFonts w:ascii="Calibri" w:eastAsia="Calibri" w:hAnsi="Calibri" w:cs="Calibri"/>
                <w:b/>
                <w:color w:val="EB277B"/>
                <w:sz w:val="24"/>
                <w:szCs w:val="24"/>
              </w:rPr>
              <w:t xml:space="preserve"> local and sustainable food supply chains</w:t>
            </w:r>
          </w:p>
          <w:p w14:paraId="24EFAED1" w14:textId="1A124718" w:rsidR="00931352" w:rsidRPr="00931352" w:rsidRDefault="00931352" w:rsidP="00931352">
            <w:r w:rsidRPr="004935BD">
              <w:rPr>
                <w:b/>
                <w:bCs/>
                <w:i/>
                <w:iCs/>
              </w:rPr>
              <w:t>NB at Silver</w:t>
            </w:r>
            <w:r w:rsidRPr="004935BD">
              <w:rPr>
                <w:i/>
                <w:iCs/>
              </w:rPr>
              <w:t xml:space="preserve"> we require evidence that your food partnership has catalysed, influenced or delivered activity. That the food partnership has created additionality. At Silver simply mapping activity is not sufficient. The ‘value added’ of the partnership must be demonstrated.</w:t>
            </w:r>
          </w:p>
          <w:p w14:paraId="4A942DA7" w14:textId="77777777" w:rsidR="00DC16AA" w:rsidRDefault="00DC16AA">
            <w:pPr>
              <w:rPr>
                <w:b/>
                <w:sz w:val="24"/>
                <w:szCs w:val="24"/>
              </w:rPr>
            </w:pPr>
          </w:p>
        </w:tc>
      </w:tr>
      <w:tr w:rsidR="00DC16AA" w14:paraId="2C4B360F" w14:textId="77777777">
        <w:trPr>
          <w:trHeight w:val="300"/>
        </w:trPr>
        <w:tc>
          <w:tcPr>
            <w:tcW w:w="9016" w:type="dxa"/>
          </w:tcPr>
          <w:p w14:paraId="1F20117A" w14:textId="77777777" w:rsidR="00DC16AA" w:rsidRDefault="00000000">
            <w:pPr>
              <w:pBdr>
                <w:top w:val="nil"/>
                <w:left w:val="nil"/>
                <w:bottom w:val="nil"/>
                <w:right w:val="nil"/>
                <w:between w:val="nil"/>
              </w:pBdr>
              <w:spacing w:after="200" w:line="276" w:lineRule="auto"/>
              <w:rPr>
                <w:color w:val="000000"/>
                <w:sz w:val="24"/>
                <w:szCs w:val="24"/>
              </w:rPr>
            </w:pPr>
            <w:r>
              <w:rPr>
                <w:b/>
                <w:color w:val="000000"/>
                <w:sz w:val="24"/>
                <w:szCs w:val="24"/>
              </w:rPr>
              <w:t>Action area A: Change policy and practice to put good food on people’s plates</w:t>
            </w:r>
          </w:p>
        </w:tc>
      </w:tr>
      <w:tr w:rsidR="00DC16AA" w14:paraId="44D967B1" w14:textId="77777777">
        <w:trPr>
          <w:trHeight w:val="300"/>
        </w:trPr>
        <w:tc>
          <w:tcPr>
            <w:tcW w:w="9016" w:type="dxa"/>
          </w:tcPr>
          <w:p w14:paraId="5C65B4E4"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3BCF998F" w14:textId="77777777">
        <w:trPr>
          <w:trHeight w:val="300"/>
        </w:trPr>
        <w:tc>
          <w:tcPr>
            <w:tcW w:w="9016" w:type="dxa"/>
          </w:tcPr>
          <w:p w14:paraId="636BDB79"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B: Improving connections and collaboration across the local supply chain</w:t>
            </w:r>
          </w:p>
        </w:tc>
      </w:tr>
      <w:tr w:rsidR="00DC16AA" w14:paraId="6BA49F81" w14:textId="77777777">
        <w:trPr>
          <w:trHeight w:val="300"/>
        </w:trPr>
        <w:tc>
          <w:tcPr>
            <w:tcW w:w="9016" w:type="dxa"/>
          </w:tcPr>
          <w:p w14:paraId="2642CC4E"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6EE26F02" w14:textId="77777777">
        <w:trPr>
          <w:trHeight w:val="300"/>
        </w:trPr>
        <w:tc>
          <w:tcPr>
            <w:tcW w:w="9016" w:type="dxa"/>
          </w:tcPr>
          <w:p w14:paraId="25880988"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 xml:space="preserve">C: Other information: Other activities and context </w:t>
            </w:r>
            <w:r>
              <w:rPr>
                <w:color w:val="000000"/>
                <w:sz w:val="24"/>
                <w:szCs w:val="24"/>
              </w:rPr>
              <w:t>(Please see Section 2 above for guidance) (Mandatory word limit: 250).</w:t>
            </w:r>
          </w:p>
        </w:tc>
      </w:tr>
      <w:tr w:rsidR="00DC16AA" w14:paraId="2627E645" w14:textId="77777777">
        <w:trPr>
          <w:trHeight w:val="300"/>
        </w:trPr>
        <w:tc>
          <w:tcPr>
            <w:tcW w:w="9016" w:type="dxa"/>
          </w:tcPr>
          <w:p w14:paraId="7FC9A04D" w14:textId="77777777" w:rsidR="00DC16AA" w:rsidRDefault="00DC16AA">
            <w:pPr>
              <w:pBdr>
                <w:top w:val="nil"/>
                <w:left w:val="nil"/>
                <w:bottom w:val="nil"/>
                <w:right w:val="nil"/>
                <w:between w:val="nil"/>
              </w:pBdr>
              <w:spacing w:after="200" w:line="276" w:lineRule="auto"/>
              <w:rPr>
                <w:b/>
                <w:color w:val="000000"/>
                <w:sz w:val="24"/>
                <w:szCs w:val="24"/>
              </w:rPr>
            </w:pPr>
          </w:p>
          <w:p w14:paraId="75179E7C"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6776209B" w14:textId="77777777">
        <w:trPr>
          <w:trHeight w:val="300"/>
        </w:trPr>
        <w:tc>
          <w:tcPr>
            <w:tcW w:w="9016" w:type="dxa"/>
          </w:tcPr>
          <w:p w14:paraId="4BC1C2B0" w14:textId="77777777" w:rsidR="00DC16AA" w:rsidRDefault="00000000">
            <w:pPr>
              <w:rPr>
                <w:b/>
                <w:color w:val="EB277B"/>
                <w:sz w:val="24"/>
                <w:szCs w:val="24"/>
              </w:rPr>
            </w:pPr>
            <w:r>
              <w:rPr>
                <w:b/>
                <w:color w:val="EB277B"/>
                <w:sz w:val="24"/>
                <w:szCs w:val="24"/>
              </w:rPr>
              <w:t>Key Issue 6: Tackling the climate and nature emergency through sustainable food &amp; farming and an end to food waste</w:t>
            </w:r>
          </w:p>
          <w:p w14:paraId="63B9BC35" w14:textId="6356BC3E" w:rsidR="00931352" w:rsidRDefault="00931352">
            <w:pPr>
              <w:rPr>
                <w:b/>
                <w:color w:val="EB277B"/>
                <w:sz w:val="24"/>
                <w:szCs w:val="24"/>
                <w:highlight w:val="yellow"/>
              </w:rPr>
            </w:pPr>
            <w:r w:rsidRPr="004935BD">
              <w:rPr>
                <w:b/>
                <w:bCs/>
                <w:i/>
                <w:iCs/>
              </w:rPr>
              <w:t>NB at Silver</w:t>
            </w:r>
            <w:r w:rsidRPr="004935BD">
              <w:rPr>
                <w:i/>
                <w:iCs/>
              </w:rPr>
              <w:t xml:space="preserve"> we require evidence that your food partnership has catalysed, influenced or delivered activity. That the food partnership has created additionality. At Silver simply mapping activity is not sufficient. The ‘value added’ of the partnership must be demonstrated.</w:t>
            </w:r>
          </w:p>
        </w:tc>
      </w:tr>
      <w:tr w:rsidR="00DC16AA" w14:paraId="286FEED5" w14:textId="77777777">
        <w:trPr>
          <w:trHeight w:val="300"/>
        </w:trPr>
        <w:tc>
          <w:tcPr>
            <w:tcW w:w="9016" w:type="dxa"/>
          </w:tcPr>
          <w:p w14:paraId="39CDD4F8"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A: Promote sustainable food production and consumption and resource efficiency</w:t>
            </w:r>
          </w:p>
        </w:tc>
      </w:tr>
      <w:tr w:rsidR="00DC16AA" w14:paraId="13D2A928" w14:textId="77777777">
        <w:trPr>
          <w:trHeight w:val="300"/>
        </w:trPr>
        <w:tc>
          <w:tcPr>
            <w:tcW w:w="9016" w:type="dxa"/>
          </w:tcPr>
          <w:p w14:paraId="692A38D1"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67E21D34" w14:textId="77777777">
        <w:trPr>
          <w:trHeight w:val="300"/>
        </w:trPr>
        <w:tc>
          <w:tcPr>
            <w:tcW w:w="9016" w:type="dxa"/>
          </w:tcPr>
          <w:p w14:paraId="13B02758"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Action Area B: Reduce, redirect, and recycle food, packaging, and related waste</w:t>
            </w:r>
          </w:p>
        </w:tc>
      </w:tr>
      <w:tr w:rsidR="00DC16AA" w14:paraId="28398AD8" w14:textId="77777777">
        <w:trPr>
          <w:trHeight w:val="300"/>
        </w:trPr>
        <w:tc>
          <w:tcPr>
            <w:tcW w:w="9016" w:type="dxa"/>
          </w:tcPr>
          <w:p w14:paraId="6887439B" w14:textId="77777777" w:rsidR="00DC16AA" w:rsidRDefault="00DC16AA">
            <w:pPr>
              <w:pBdr>
                <w:top w:val="nil"/>
                <w:left w:val="nil"/>
                <w:bottom w:val="nil"/>
                <w:right w:val="nil"/>
                <w:between w:val="nil"/>
              </w:pBdr>
              <w:spacing w:after="200" w:line="276" w:lineRule="auto"/>
              <w:rPr>
                <w:b/>
                <w:color w:val="000000"/>
                <w:sz w:val="24"/>
                <w:szCs w:val="24"/>
              </w:rPr>
            </w:pPr>
          </w:p>
        </w:tc>
      </w:tr>
      <w:tr w:rsidR="00DC16AA" w14:paraId="34B7B376" w14:textId="77777777">
        <w:trPr>
          <w:trHeight w:val="300"/>
        </w:trPr>
        <w:tc>
          <w:tcPr>
            <w:tcW w:w="9016" w:type="dxa"/>
          </w:tcPr>
          <w:p w14:paraId="42904BC6" w14:textId="77777777" w:rsidR="00DC16AA" w:rsidRDefault="00000000">
            <w:pPr>
              <w:pBdr>
                <w:top w:val="nil"/>
                <w:left w:val="nil"/>
                <w:bottom w:val="nil"/>
                <w:right w:val="nil"/>
                <w:between w:val="nil"/>
              </w:pBdr>
              <w:spacing w:after="200" w:line="276" w:lineRule="auto"/>
              <w:rPr>
                <w:b/>
                <w:color w:val="000000"/>
                <w:sz w:val="24"/>
                <w:szCs w:val="24"/>
              </w:rPr>
            </w:pPr>
            <w:r>
              <w:rPr>
                <w:b/>
                <w:color w:val="000000"/>
                <w:sz w:val="24"/>
                <w:szCs w:val="24"/>
              </w:rPr>
              <w:t xml:space="preserve">C: Other information: Other activities and context </w:t>
            </w:r>
            <w:r>
              <w:rPr>
                <w:color w:val="000000"/>
                <w:sz w:val="24"/>
                <w:szCs w:val="24"/>
              </w:rPr>
              <w:t>(Please see Section 2 above for guidance) (Mandatory word limit: 250).</w:t>
            </w:r>
          </w:p>
        </w:tc>
      </w:tr>
      <w:tr w:rsidR="00DC16AA" w14:paraId="0CD4EFCF" w14:textId="77777777">
        <w:trPr>
          <w:trHeight w:val="300"/>
        </w:trPr>
        <w:tc>
          <w:tcPr>
            <w:tcW w:w="9016" w:type="dxa"/>
          </w:tcPr>
          <w:p w14:paraId="066C891E" w14:textId="77777777" w:rsidR="00DC16AA" w:rsidRDefault="00DC16AA">
            <w:pPr>
              <w:pBdr>
                <w:top w:val="nil"/>
                <w:left w:val="nil"/>
                <w:bottom w:val="nil"/>
                <w:right w:val="nil"/>
                <w:between w:val="nil"/>
              </w:pBdr>
              <w:spacing w:after="200" w:line="276" w:lineRule="auto"/>
              <w:rPr>
                <w:b/>
                <w:color w:val="000000"/>
                <w:sz w:val="24"/>
                <w:szCs w:val="24"/>
              </w:rPr>
            </w:pPr>
          </w:p>
        </w:tc>
      </w:tr>
    </w:tbl>
    <w:p w14:paraId="60009C9B" w14:textId="77777777" w:rsidR="00DC16AA" w:rsidRDefault="00DC16AA">
      <w:pPr>
        <w:pBdr>
          <w:top w:val="nil"/>
          <w:left w:val="nil"/>
          <w:bottom w:val="nil"/>
          <w:right w:val="nil"/>
          <w:between w:val="nil"/>
        </w:pBdr>
        <w:spacing w:after="200" w:line="276" w:lineRule="auto"/>
        <w:rPr>
          <w:b/>
          <w:color w:val="000000"/>
          <w:sz w:val="24"/>
          <w:szCs w:val="24"/>
        </w:rPr>
      </w:pPr>
    </w:p>
    <w:p w14:paraId="5204041F" w14:textId="77777777" w:rsidR="00DC16AA" w:rsidRDefault="00DC16AA">
      <w:pPr>
        <w:pBdr>
          <w:top w:val="nil"/>
          <w:left w:val="nil"/>
          <w:bottom w:val="nil"/>
          <w:right w:val="nil"/>
          <w:between w:val="nil"/>
        </w:pBdr>
        <w:spacing w:after="200" w:line="276" w:lineRule="auto"/>
        <w:rPr>
          <w:b/>
          <w:color w:val="000000"/>
          <w:sz w:val="24"/>
          <w:szCs w:val="24"/>
        </w:rPr>
      </w:pPr>
    </w:p>
    <w:p w14:paraId="7F1EF9D7" w14:textId="77777777" w:rsidR="00DC16AA" w:rsidRDefault="00DC16AA">
      <w:pPr>
        <w:pBdr>
          <w:top w:val="nil"/>
          <w:left w:val="nil"/>
          <w:bottom w:val="nil"/>
          <w:right w:val="nil"/>
          <w:between w:val="nil"/>
        </w:pBdr>
        <w:spacing w:after="200" w:line="276" w:lineRule="auto"/>
        <w:ind w:left="360"/>
        <w:rPr>
          <w:rFonts w:ascii="Arial" w:eastAsia="Arial" w:hAnsi="Arial" w:cs="Arial"/>
          <w:color w:val="000000"/>
        </w:rPr>
      </w:pPr>
    </w:p>
    <w:p w14:paraId="6263B27A" w14:textId="77777777" w:rsidR="00DC16AA" w:rsidRDefault="00DC16AA"/>
    <w:sectPr w:rsidR="00DC16A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3008"/>
    <w:multiLevelType w:val="hybridMultilevel"/>
    <w:tmpl w:val="A4BAF8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1D6398"/>
    <w:multiLevelType w:val="hybridMultilevel"/>
    <w:tmpl w:val="1E0029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40E49"/>
    <w:multiLevelType w:val="multilevel"/>
    <w:tmpl w:val="7A1AA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765BFF"/>
    <w:multiLevelType w:val="hybridMultilevel"/>
    <w:tmpl w:val="44DADC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501B11"/>
    <w:multiLevelType w:val="hybridMultilevel"/>
    <w:tmpl w:val="162CD7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6BF6C00"/>
    <w:multiLevelType w:val="hybridMultilevel"/>
    <w:tmpl w:val="AA04C72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C378CC"/>
    <w:multiLevelType w:val="hybridMultilevel"/>
    <w:tmpl w:val="DA5A6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443537">
    <w:abstractNumId w:val="2"/>
  </w:num>
  <w:num w:numId="2" w16cid:durableId="1773428592">
    <w:abstractNumId w:val="1"/>
  </w:num>
  <w:num w:numId="3" w16cid:durableId="310646220">
    <w:abstractNumId w:val="6"/>
  </w:num>
  <w:num w:numId="4" w16cid:durableId="436411350">
    <w:abstractNumId w:val="3"/>
  </w:num>
  <w:num w:numId="5" w16cid:durableId="27609913">
    <w:abstractNumId w:val="0"/>
  </w:num>
  <w:num w:numId="6" w16cid:durableId="202907831">
    <w:abstractNumId w:val="5"/>
  </w:num>
  <w:num w:numId="7" w16cid:durableId="1500194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AA"/>
    <w:rsid w:val="00250B0E"/>
    <w:rsid w:val="00265F76"/>
    <w:rsid w:val="00412BE0"/>
    <w:rsid w:val="00425E28"/>
    <w:rsid w:val="004935BD"/>
    <w:rsid w:val="0060318C"/>
    <w:rsid w:val="006B0464"/>
    <w:rsid w:val="006E7327"/>
    <w:rsid w:val="006F30A7"/>
    <w:rsid w:val="00743E26"/>
    <w:rsid w:val="00750FCC"/>
    <w:rsid w:val="00896AE0"/>
    <w:rsid w:val="00903DFC"/>
    <w:rsid w:val="00931352"/>
    <w:rsid w:val="00966D98"/>
    <w:rsid w:val="009D0A3B"/>
    <w:rsid w:val="00A87899"/>
    <w:rsid w:val="00BA1CB8"/>
    <w:rsid w:val="00D57B0F"/>
    <w:rsid w:val="00DC16AA"/>
    <w:rsid w:val="00E11B3D"/>
    <w:rsid w:val="00E72BBF"/>
    <w:rsid w:val="00EF7B7C"/>
    <w:rsid w:val="00F40F89"/>
    <w:rsid w:val="00FF2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B73B1"/>
  <w15:docId w15:val="{821F86DA-C6A6-4801-AF21-59079D90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1C30"/>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SFCNormal">
    <w:name w:val="SFC Normal"/>
    <w:basedOn w:val="Normal"/>
    <w:link w:val="SFCNormalChar"/>
    <w:qFormat/>
    <w:rsid w:val="00750325"/>
    <w:pPr>
      <w:spacing w:after="200" w:line="276" w:lineRule="auto"/>
    </w:pPr>
    <w:rPr>
      <w:rFonts w:ascii="Arial" w:hAnsi="Arial" w:cs="Arial"/>
    </w:rPr>
  </w:style>
  <w:style w:type="character" w:customStyle="1" w:styleId="SFCNormalChar">
    <w:name w:val="SFC Normal Char"/>
    <w:basedOn w:val="DefaultParagraphFont"/>
    <w:link w:val="SFCNormal"/>
    <w:rsid w:val="00750325"/>
    <w:rPr>
      <w:rFonts w:ascii="Arial" w:hAnsi="Arial" w:cs="Arial"/>
    </w:rPr>
  </w:style>
  <w:style w:type="paragraph" w:styleId="ListParagraph">
    <w:name w:val="List Paragraph"/>
    <w:basedOn w:val="Normal"/>
    <w:uiPriority w:val="34"/>
    <w:qFormat/>
    <w:rsid w:val="00BD2587"/>
    <w:pPr>
      <w:ind w:left="720"/>
      <w:contextualSpacing/>
    </w:pPr>
  </w:style>
  <w:style w:type="character" w:styleId="CommentReference">
    <w:name w:val="annotation reference"/>
    <w:basedOn w:val="DefaultParagraphFont"/>
    <w:uiPriority w:val="99"/>
    <w:semiHidden/>
    <w:unhideWhenUsed/>
    <w:rsid w:val="00234D5E"/>
    <w:rPr>
      <w:sz w:val="16"/>
      <w:szCs w:val="16"/>
    </w:rPr>
  </w:style>
  <w:style w:type="paragraph" w:styleId="CommentText">
    <w:name w:val="annotation text"/>
    <w:basedOn w:val="Normal"/>
    <w:link w:val="CommentTextChar"/>
    <w:uiPriority w:val="99"/>
    <w:semiHidden/>
    <w:unhideWhenUsed/>
    <w:rsid w:val="00234D5E"/>
    <w:pPr>
      <w:spacing w:line="240" w:lineRule="auto"/>
    </w:pPr>
    <w:rPr>
      <w:sz w:val="20"/>
      <w:szCs w:val="20"/>
    </w:rPr>
  </w:style>
  <w:style w:type="character" w:customStyle="1" w:styleId="CommentTextChar">
    <w:name w:val="Comment Text Char"/>
    <w:basedOn w:val="DefaultParagraphFont"/>
    <w:link w:val="CommentText"/>
    <w:uiPriority w:val="99"/>
    <w:semiHidden/>
    <w:rsid w:val="00234D5E"/>
    <w:rPr>
      <w:sz w:val="20"/>
      <w:szCs w:val="20"/>
    </w:rPr>
  </w:style>
  <w:style w:type="paragraph" w:styleId="CommentSubject">
    <w:name w:val="annotation subject"/>
    <w:basedOn w:val="CommentText"/>
    <w:next w:val="CommentText"/>
    <w:link w:val="CommentSubjectChar"/>
    <w:uiPriority w:val="99"/>
    <w:semiHidden/>
    <w:unhideWhenUsed/>
    <w:rsid w:val="00234D5E"/>
    <w:rPr>
      <w:b/>
      <w:bCs/>
    </w:rPr>
  </w:style>
  <w:style w:type="character" w:customStyle="1" w:styleId="CommentSubjectChar">
    <w:name w:val="Comment Subject Char"/>
    <w:basedOn w:val="CommentTextChar"/>
    <w:link w:val="CommentSubject"/>
    <w:uiPriority w:val="99"/>
    <w:semiHidden/>
    <w:rsid w:val="00234D5E"/>
    <w:rPr>
      <w:b/>
      <w:bCs/>
      <w:sz w:val="20"/>
      <w:szCs w:val="20"/>
    </w:rPr>
  </w:style>
  <w:style w:type="character" w:styleId="Hyperlink">
    <w:name w:val="Hyperlink"/>
    <w:basedOn w:val="DefaultParagraphFont"/>
    <w:uiPriority w:val="99"/>
    <w:unhideWhenUsed/>
    <w:rsid w:val="00B65452"/>
    <w:rPr>
      <w:color w:val="0563C1" w:themeColor="hyperlink"/>
      <w:u w:val="single"/>
    </w:rPr>
  </w:style>
  <w:style w:type="table" w:styleId="TableGrid">
    <w:name w:val="Table Grid"/>
    <w:basedOn w:val="TableNormal"/>
    <w:uiPriority w:val="39"/>
    <w:rsid w:val="00B654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C2807"/>
    <w:pPr>
      <w:spacing w:before="100" w:beforeAutospacing="1" w:after="100" w:afterAutospacing="1" w:line="240" w:lineRule="auto"/>
    </w:pPr>
  </w:style>
  <w:style w:type="character" w:customStyle="1" w:styleId="contentpasted0">
    <w:name w:val="contentpasted0"/>
    <w:basedOn w:val="DefaultParagraphFont"/>
    <w:rsid w:val="004C2807"/>
  </w:style>
  <w:style w:type="character" w:customStyle="1" w:styleId="TitleChar">
    <w:name w:val="Title Char"/>
    <w:basedOn w:val="DefaultParagraphFont"/>
    <w:link w:val="Title"/>
    <w:uiPriority w:val="10"/>
    <w:rsid w:val="00AC1C30"/>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A87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4DqzfuoYmJJMcynigPkyRM3PCh_Wp3fz/edit?usp=share_link&amp;ouid=103829846257470209960&amp;rtpof=true&amp;sd=tru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ustainablefoodplace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4DqzfuoYmJJMcynigPkyRM3PCh_Wp3fz/edit?usp=share_link&amp;ouid=103829846257470209960&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7y0cVG4mQPwevohwlJZxWGiEKQ==">AMUW2mUWA99UEVgDOsg/MrAIRjncNnpjBfe61NFawn3pP3W23b9vbE15yewRfHcrBvpCsK8HRtqIZmZYjMrgtgqkz7hMIikeK1bjAeU2+9wF+I9//UjaXqw=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Walker</dc:creator>
  <cp:lastModifiedBy>Syama Wynn</cp:lastModifiedBy>
  <cp:revision>22</cp:revision>
  <dcterms:created xsi:type="dcterms:W3CDTF">2023-04-05T11:49:00Z</dcterms:created>
  <dcterms:modified xsi:type="dcterms:W3CDTF">2025-06-04T12:10:00Z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0x010100966968A71567254E95476B3D55F55B21</vt:lpwstr>
  </property>
  <property fmtid="{D5CDD505-2E9C-101B-9397-08002B2CF9AE}" pid="3" name="GrammarlyDocumentId">
    <vt:lpwstr>41d5f09527731bf46745a29a4a40bb4decb0ab2512b2704b5fb13131249c25cc</vt:lpwstr>
  </property>
</Properties>
</file>