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A1A0" w14:textId="45E9A13F" w:rsidR="006E38F6" w:rsidRPr="00384708" w:rsidRDefault="00CE24D6" w:rsidP="0012624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D24E98D" wp14:editId="434C7978">
            <wp:simplePos x="0" y="0"/>
            <wp:positionH relativeFrom="margin">
              <wp:posOffset>4915687</wp:posOffset>
            </wp:positionH>
            <wp:positionV relativeFrom="margin">
              <wp:posOffset>-321666</wp:posOffset>
            </wp:positionV>
            <wp:extent cx="1619885" cy="161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1753A" w14:textId="77777777" w:rsidR="006E38F6" w:rsidRPr="00384708" w:rsidRDefault="006E38F6" w:rsidP="00126240"/>
    <w:p w14:paraId="0C0B26E3" w14:textId="77777777" w:rsidR="006E38F6" w:rsidRPr="00384708" w:rsidRDefault="006E38F6" w:rsidP="00126240"/>
    <w:p w14:paraId="22DF8CD6" w14:textId="77777777" w:rsidR="006E38F6" w:rsidRPr="00384708" w:rsidRDefault="006E38F6" w:rsidP="00126240"/>
    <w:p w14:paraId="62CDBCEE" w14:textId="77777777" w:rsidR="003300A9" w:rsidRPr="00384708" w:rsidRDefault="003300A9" w:rsidP="00126240"/>
    <w:p w14:paraId="3958008D" w14:textId="77777777" w:rsidR="003300A9" w:rsidRPr="00384708" w:rsidRDefault="003300A9" w:rsidP="00126240"/>
    <w:p w14:paraId="56F84330" w14:textId="77777777" w:rsidR="00622D91" w:rsidRDefault="00622D91" w:rsidP="00126240">
      <w:pPr>
        <w:rPr>
          <w:color w:val="14B7FA"/>
          <w:sz w:val="48"/>
          <w:szCs w:val="44"/>
        </w:rPr>
      </w:pPr>
    </w:p>
    <w:p w14:paraId="752AB452" w14:textId="5ED98C57" w:rsidR="006E38F6" w:rsidRPr="006B6969" w:rsidRDefault="003300A9" w:rsidP="00126240">
      <w:pPr>
        <w:rPr>
          <w:color w:val="14B7FA"/>
          <w:sz w:val="48"/>
          <w:szCs w:val="44"/>
        </w:rPr>
      </w:pPr>
      <w:r w:rsidRPr="006B6969">
        <w:rPr>
          <w:color w:val="14B7FA"/>
          <w:sz w:val="48"/>
          <w:szCs w:val="44"/>
        </w:rPr>
        <w:t xml:space="preserve">SUSTAINABLE FOOD </w:t>
      </w:r>
      <w:r w:rsidR="001D0860">
        <w:rPr>
          <w:color w:val="14B7FA"/>
          <w:sz w:val="48"/>
          <w:szCs w:val="44"/>
        </w:rPr>
        <w:t xml:space="preserve">PLACES </w:t>
      </w:r>
      <w:r w:rsidRPr="006B6969">
        <w:rPr>
          <w:color w:val="14B7FA"/>
          <w:sz w:val="48"/>
          <w:szCs w:val="44"/>
        </w:rPr>
        <w:t xml:space="preserve">PHASE </w:t>
      </w:r>
      <w:r w:rsidR="00AC2A01">
        <w:rPr>
          <w:color w:val="14B7FA"/>
          <w:sz w:val="48"/>
          <w:szCs w:val="44"/>
        </w:rPr>
        <w:t>3</w:t>
      </w:r>
    </w:p>
    <w:p w14:paraId="7CB543D2" w14:textId="35AA517F" w:rsidR="00AC2A01" w:rsidRDefault="00E91742" w:rsidP="00126240">
      <w:pPr>
        <w:rPr>
          <w:color w:val="EB2A7B"/>
          <w:sz w:val="44"/>
          <w:szCs w:val="40"/>
        </w:rPr>
      </w:pPr>
      <w:bookmarkStart w:id="1" w:name="_Hlk507748042"/>
      <w:r w:rsidRPr="00622D91">
        <w:rPr>
          <w:color w:val="EB2A7B"/>
          <w:sz w:val="44"/>
          <w:szCs w:val="40"/>
        </w:rPr>
        <w:t xml:space="preserve">Grant Application </w:t>
      </w:r>
    </w:p>
    <w:p w14:paraId="3824E546" w14:textId="23B4D93D" w:rsidR="006E38F6" w:rsidRPr="00622D91" w:rsidRDefault="00060962" w:rsidP="00126240">
      <w:pPr>
        <w:rPr>
          <w:color w:val="EB2A7B"/>
          <w:sz w:val="44"/>
          <w:szCs w:val="40"/>
        </w:rPr>
      </w:pPr>
      <w:r w:rsidRPr="0003205A">
        <w:rPr>
          <w:color w:val="EB2A7B"/>
          <w:sz w:val="44"/>
          <w:szCs w:val="40"/>
        </w:rPr>
        <w:t>Emergency</w:t>
      </w:r>
      <w:r>
        <w:rPr>
          <w:color w:val="EB2A7B"/>
          <w:sz w:val="44"/>
          <w:szCs w:val="40"/>
        </w:rPr>
        <w:t xml:space="preserve"> </w:t>
      </w:r>
      <w:r w:rsidR="00910948">
        <w:rPr>
          <w:color w:val="EB2A7B"/>
          <w:sz w:val="44"/>
          <w:szCs w:val="40"/>
        </w:rPr>
        <w:t>Support Grants</w:t>
      </w:r>
    </w:p>
    <w:bookmarkEnd w:id="1"/>
    <w:p w14:paraId="7A7C7D64" w14:textId="722436A7" w:rsidR="006E38F6" w:rsidRPr="00384708" w:rsidRDefault="00910948" w:rsidP="00126240">
      <w:r>
        <w:t>June</w:t>
      </w:r>
      <w:r w:rsidR="001D0860">
        <w:t xml:space="preserve"> 2020</w:t>
      </w:r>
    </w:p>
    <w:p w14:paraId="1D7F3D9A" w14:textId="332D4A45" w:rsidR="005B53B9" w:rsidRPr="00384708" w:rsidRDefault="00CE24D6" w:rsidP="00126240">
      <w:pPr>
        <w:rPr>
          <w:color w:val="000000" w:themeColor="text1"/>
          <w:spacing w:val="4"/>
          <w:kern w:val="36"/>
          <w:szCs w:val="24"/>
        </w:rPr>
      </w:pPr>
      <w:r>
        <w:rPr>
          <w:noProof/>
          <w:color w:val="000000" w:themeColor="text1"/>
          <w:spacing w:val="4"/>
          <w:kern w:val="2"/>
          <w:szCs w:val="24"/>
        </w:rPr>
        <w:drawing>
          <wp:anchor distT="0" distB="0" distL="114300" distR="114300" simplePos="0" relativeHeight="251659264" behindDoc="0" locked="0" layoutInCell="1" allowOverlap="1" wp14:anchorId="6B870617" wp14:editId="36019612">
            <wp:simplePos x="0" y="0"/>
            <wp:positionH relativeFrom="column">
              <wp:posOffset>-685800</wp:posOffset>
            </wp:positionH>
            <wp:positionV relativeFrom="paragraph">
              <wp:posOffset>255270</wp:posOffset>
            </wp:positionV>
            <wp:extent cx="7560310" cy="516255"/>
            <wp:effectExtent l="0" t="0" r="0" b="0"/>
            <wp:wrapTight wrapText="bothSides">
              <wp:wrapPolygon edited="0">
                <wp:start x="117" y="0"/>
                <wp:lineTo x="117" y="666222"/>
                <wp:lineTo x="366948" y="666222"/>
                <wp:lineTo x="366948" y="0"/>
                <wp:lineTo x="117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 w:eastAsia="en-US"/>
        </w:rPr>
        <w:id w:val="-760222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9A8024E" w14:textId="5DDBC935" w:rsidR="00126240" w:rsidRPr="00622D91" w:rsidRDefault="00126240" w:rsidP="00622D91">
          <w:pPr>
            <w:pStyle w:val="TOCHeading"/>
            <w:numPr>
              <w:ilvl w:val="0"/>
              <w:numId w:val="0"/>
            </w:numPr>
            <w:ind w:left="431" w:hanging="431"/>
          </w:pPr>
          <w:r w:rsidRPr="00126240">
            <w:rPr>
              <w:rFonts w:ascii="Arial" w:hAnsi="Arial" w:cs="Arial"/>
              <w:color w:val="EB2A7B"/>
            </w:rPr>
            <w:t>Contents</w:t>
          </w:r>
          <w:r w:rsidR="00633ADF">
            <w:rPr>
              <w:rFonts w:ascii="Arial" w:hAnsi="Arial" w:cs="Arial"/>
              <w:color w:val="EB2A7B"/>
            </w:rPr>
            <w:t xml:space="preserve"> </w:t>
          </w:r>
        </w:p>
        <w:p w14:paraId="5CF1C9DB" w14:textId="2EA1136A" w:rsidR="00622D91" w:rsidRPr="00F86115" w:rsidRDefault="00126240" w:rsidP="00622D91">
          <w:pPr>
            <w:pStyle w:val="TOC1"/>
            <w:rPr>
              <w:rFonts w:asciiTheme="minorHAnsi" w:eastAsiaTheme="minorEastAsia" w:hAnsiTheme="minorHAnsi" w:cstheme="minorBidi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751795" w:history="1">
            <w:r w:rsidR="00622D91" w:rsidRPr="00F86115">
              <w:rPr>
                <w:rStyle w:val="Hyperlink"/>
              </w:rPr>
              <w:t>1</w:t>
            </w:r>
            <w:r w:rsidR="00622D91" w:rsidRPr="00F86115">
              <w:rPr>
                <w:rFonts w:asciiTheme="minorHAnsi" w:eastAsiaTheme="minorEastAsia" w:hAnsiTheme="minorHAnsi" w:cstheme="minorBidi"/>
                <w:lang w:eastAsia="en-GB"/>
              </w:rPr>
              <w:tab/>
            </w:r>
            <w:r w:rsidR="00622D91" w:rsidRPr="00F86115">
              <w:rPr>
                <w:rStyle w:val="Hyperlink"/>
              </w:rPr>
              <w:t>Grants Application Guidelines</w:t>
            </w:r>
            <w:r w:rsidR="00622D91" w:rsidRPr="00F86115">
              <w:rPr>
                <w:webHidden/>
              </w:rPr>
              <w:tab/>
            </w:r>
            <w:r w:rsidR="00622D91" w:rsidRPr="00F86115">
              <w:rPr>
                <w:webHidden/>
              </w:rPr>
              <w:fldChar w:fldCharType="begin"/>
            </w:r>
            <w:r w:rsidR="00622D91" w:rsidRPr="00F86115">
              <w:rPr>
                <w:webHidden/>
              </w:rPr>
              <w:instrText xml:space="preserve"> PAGEREF _Toc507751795 \h </w:instrText>
            </w:r>
            <w:r w:rsidR="00622D91" w:rsidRPr="00F86115">
              <w:rPr>
                <w:webHidden/>
              </w:rPr>
            </w:r>
            <w:r w:rsidR="00622D91" w:rsidRPr="00F86115">
              <w:rPr>
                <w:webHidden/>
              </w:rPr>
              <w:fldChar w:fldCharType="separate"/>
            </w:r>
            <w:r w:rsidR="00575057" w:rsidRPr="00F86115">
              <w:rPr>
                <w:webHidden/>
              </w:rPr>
              <w:t>3</w:t>
            </w:r>
            <w:r w:rsidR="00622D91" w:rsidRPr="00F86115">
              <w:rPr>
                <w:webHidden/>
              </w:rPr>
              <w:fldChar w:fldCharType="end"/>
            </w:r>
          </w:hyperlink>
        </w:p>
        <w:p w14:paraId="42D9CEAB" w14:textId="3844124C" w:rsidR="00622D91" w:rsidRPr="00F86115" w:rsidRDefault="00D84FF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07751796" w:history="1">
            <w:r w:rsidR="00622D91" w:rsidRPr="00F86115">
              <w:rPr>
                <w:rStyle w:val="Hyperlink"/>
                <w:noProof/>
              </w:rPr>
              <w:t>1.1</w:t>
            </w:r>
            <w:r w:rsidR="00622D91" w:rsidRPr="00F86115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22D91" w:rsidRPr="00F86115">
              <w:rPr>
                <w:rStyle w:val="Hyperlink"/>
                <w:noProof/>
              </w:rPr>
              <w:t>Background</w:t>
            </w:r>
            <w:r w:rsidR="00622D91" w:rsidRPr="00F86115">
              <w:rPr>
                <w:noProof/>
                <w:webHidden/>
              </w:rPr>
              <w:tab/>
            </w:r>
            <w:r w:rsidR="00622D91" w:rsidRPr="00F86115">
              <w:rPr>
                <w:noProof/>
                <w:webHidden/>
              </w:rPr>
              <w:fldChar w:fldCharType="begin"/>
            </w:r>
            <w:r w:rsidR="00622D91" w:rsidRPr="00F86115">
              <w:rPr>
                <w:noProof/>
                <w:webHidden/>
              </w:rPr>
              <w:instrText xml:space="preserve"> PAGEREF _Toc507751796 \h </w:instrText>
            </w:r>
            <w:r w:rsidR="00622D91" w:rsidRPr="00F86115">
              <w:rPr>
                <w:noProof/>
                <w:webHidden/>
              </w:rPr>
            </w:r>
            <w:r w:rsidR="00622D91" w:rsidRPr="00F86115">
              <w:rPr>
                <w:noProof/>
                <w:webHidden/>
              </w:rPr>
              <w:fldChar w:fldCharType="separate"/>
            </w:r>
            <w:r w:rsidR="00575057" w:rsidRPr="00F86115">
              <w:rPr>
                <w:noProof/>
                <w:webHidden/>
              </w:rPr>
              <w:t>3</w:t>
            </w:r>
            <w:r w:rsidR="00622D91" w:rsidRPr="00F86115">
              <w:rPr>
                <w:noProof/>
                <w:webHidden/>
              </w:rPr>
              <w:fldChar w:fldCharType="end"/>
            </w:r>
          </w:hyperlink>
        </w:p>
        <w:p w14:paraId="38DA567B" w14:textId="657A7DB1" w:rsidR="00622D91" w:rsidRPr="00F86115" w:rsidRDefault="00D84FF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07751797" w:history="1">
            <w:r w:rsidR="00622D91" w:rsidRPr="00F86115">
              <w:rPr>
                <w:rStyle w:val="Hyperlink"/>
                <w:noProof/>
              </w:rPr>
              <w:t>1.2</w:t>
            </w:r>
            <w:r w:rsidR="00622D91" w:rsidRPr="00F86115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22D91" w:rsidRPr="00F86115">
              <w:rPr>
                <w:rStyle w:val="Hyperlink"/>
                <w:noProof/>
              </w:rPr>
              <w:t>Grant offer</w:t>
            </w:r>
            <w:r w:rsidR="00622D91" w:rsidRPr="00F86115">
              <w:rPr>
                <w:noProof/>
                <w:webHidden/>
              </w:rPr>
              <w:tab/>
            </w:r>
            <w:r w:rsidR="00622D91" w:rsidRPr="00F86115">
              <w:rPr>
                <w:noProof/>
                <w:webHidden/>
              </w:rPr>
              <w:fldChar w:fldCharType="begin"/>
            </w:r>
            <w:r w:rsidR="00622D91" w:rsidRPr="00F86115">
              <w:rPr>
                <w:noProof/>
                <w:webHidden/>
              </w:rPr>
              <w:instrText xml:space="preserve"> PAGEREF _Toc507751797 \h </w:instrText>
            </w:r>
            <w:r w:rsidR="00622D91" w:rsidRPr="00F86115">
              <w:rPr>
                <w:noProof/>
                <w:webHidden/>
              </w:rPr>
            </w:r>
            <w:r w:rsidR="00622D91" w:rsidRPr="00F86115">
              <w:rPr>
                <w:noProof/>
                <w:webHidden/>
              </w:rPr>
              <w:fldChar w:fldCharType="separate"/>
            </w:r>
            <w:r w:rsidR="00575057" w:rsidRPr="00F86115">
              <w:rPr>
                <w:noProof/>
                <w:webHidden/>
              </w:rPr>
              <w:t>3</w:t>
            </w:r>
            <w:r w:rsidR="00622D91" w:rsidRPr="00F86115">
              <w:rPr>
                <w:noProof/>
                <w:webHidden/>
              </w:rPr>
              <w:fldChar w:fldCharType="end"/>
            </w:r>
          </w:hyperlink>
        </w:p>
        <w:p w14:paraId="2B3476CA" w14:textId="4A5999FD" w:rsidR="00622D91" w:rsidRPr="00F86115" w:rsidRDefault="00D84FF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07751798" w:history="1">
            <w:r w:rsidR="00622D91" w:rsidRPr="00F86115">
              <w:rPr>
                <w:rStyle w:val="Hyperlink"/>
                <w:noProof/>
              </w:rPr>
              <w:t>1.3</w:t>
            </w:r>
            <w:r w:rsidR="00622D91" w:rsidRPr="00F86115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22D91" w:rsidRPr="00F86115">
              <w:rPr>
                <w:rStyle w:val="Hyperlink"/>
                <w:noProof/>
              </w:rPr>
              <w:t>Who can apply?</w:t>
            </w:r>
            <w:r w:rsidR="00622D91" w:rsidRPr="00F86115">
              <w:rPr>
                <w:noProof/>
                <w:webHidden/>
              </w:rPr>
              <w:tab/>
            </w:r>
            <w:r w:rsidR="00F86115">
              <w:rPr>
                <w:noProof/>
                <w:webHidden/>
              </w:rPr>
              <w:t>3</w:t>
            </w:r>
          </w:hyperlink>
        </w:p>
        <w:p w14:paraId="0F9A3D0C" w14:textId="3139C22D" w:rsidR="00622D91" w:rsidRPr="00F86115" w:rsidRDefault="00D84FFD" w:rsidP="001267E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07751799" w:history="1">
            <w:r w:rsidR="00622D91" w:rsidRPr="00F86115">
              <w:rPr>
                <w:rStyle w:val="Hyperlink"/>
                <w:noProof/>
              </w:rPr>
              <w:t>1.4</w:t>
            </w:r>
            <w:r w:rsidR="00622D91" w:rsidRPr="00F86115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1267E0" w:rsidRPr="00F86115">
              <w:rPr>
                <w:rStyle w:val="Hyperlink"/>
                <w:noProof/>
              </w:rPr>
              <w:t>Terms, conditions and reporting</w:t>
            </w:r>
            <w:r w:rsidR="00622D91" w:rsidRPr="00F86115">
              <w:rPr>
                <w:noProof/>
                <w:webHidden/>
              </w:rPr>
              <w:tab/>
            </w:r>
            <w:r w:rsidR="00F86115">
              <w:rPr>
                <w:noProof/>
                <w:webHidden/>
              </w:rPr>
              <w:t>4</w:t>
            </w:r>
          </w:hyperlink>
        </w:p>
        <w:p w14:paraId="2B24C1A3" w14:textId="5FD489F3" w:rsidR="00622D91" w:rsidRPr="00F86115" w:rsidRDefault="00D84FF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07751801" w:history="1">
            <w:r w:rsidR="00622D91" w:rsidRPr="00F86115">
              <w:rPr>
                <w:rStyle w:val="Hyperlink"/>
                <w:noProof/>
              </w:rPr>
              <w:t>1.</w:t>
            </w:r>
            <w:r w:rsidR="001267E0" w:rsidRPr="00F86115">
              <w:rPr>
                <w:rStyle w:val="Hyperlink"/>
                <w:noProof/>
              </w:rPr>
              <w:t>5</w:t>
            </w:r>
            <w:r w:rsidR="00622D91" w:rsidRPr="00F86115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22D91" w:rsidRPr="00F86115">
              <w:rPr>
                <w:rStyle w:val="Hyperlink"/>
                <w:noProof/>
              </w:rPr>
              <w:t>Grant submissions</w:t>
            </w:r>
            <w:r w:rsidR="001267E0" w:rsidRPr="00F86115">
              <w:rPr>
                <w:rStyle w:val="Hyperlink"/>
                <w:noProof/>
              </w:rPr>
              <w:t xml:space="preserve"> and work commencement</w:t>
            </w:r>
            <w:r w:rsidR="00622D91" w:rsidRPr="00F86115">
              <w:rPr>
                <w:noProof/>
                <w:webHidden/>
              </w:rPr>
              <w:tab/>
            </w:r>
            <w:r w:rsidR="00F86115">
              <w:rPr>
                <w:noProof/>
                <w:webHidden/>
              </w:rPr>
              <w:t>4</w:t>
            </w:r>
          </w:hyperlink>
        </w:p>
        <w:p w14:paraId="00F804B6" w14:textId="29C03953" w:rsidR="00622D91" w:rsidRPr="00F86115" w:rsidRDefault="00D84FF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07751803" w:history="1">
            <w:r w:rsidR="00622D91" w:rsidRPr="00F86115">
              <w:rPr>
                <w:rStyle w:val="Hyperlink"/>
                <w:noProof/>
              </w:rPr>
              <w:t>1.</w:t>
            </w:r>
            <w:r w:rsidR="001267E0" w:rsidRPr="00F86115">
              <w:rPr>
                <w:rStyle w:val="Hyperlink"/>
                <w:noProof/>
              </w:rPr>
              <w:t>6</w:t>
            </w:r>
            <w:r w:rsidR="00622D91" w:rsidRPr="00F86115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22D91" w:rsidRPr="00F86115">
              <w:rPr>
                <w:rStyle w:val="Hyperlink"/>
                <w:noProof/>
              </w:rPr>
              <w:t>How we will deal with your application</w:t>
            </w:r>
            <w:r w:rsidR="00622D91" w:rsidRPr="00F86115">
              <w:rPr>
                <w:noProof/>
                <w:webHidden/>
              </w:rPr>
              <w:tab/>
            </w:r>
            <w:r w:rsidR="00F86115">
              <w:rPr>
                <w:noProof/>
                <w:webHidden/>
              </w:rPr>
              <w:t>4</w:t>
            </w:r>
          </w:hyperlink>
        </w:p>
        <w:p w14:paraId="45D96AE5" w14:textId="6815A32D" w:rsidR="00622D91" w:rsidRPr="00F86115" w:rsidRDefault="00D84FF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07751804" w:history="1">
            <w:r w:rsidR="00622D91" w:rsidRPr="00F86115">
              <w:rPr>
                <w:rStyle w:val="Hyperlink"/>
                <w:noProof/>
              </w:rPr>
              <w:t>1.</w:t>
            </w:r>
            <w:r w:rsidR="001267E0" w:rsidRPr="00F86115">
              <w:rPr>
                <w:rStyle w:val="Hyperlink"/>
                <w:noProof/>
              </w:rPr>
              <w:t>7</w:t>
            </w:r>
            <w:r w:rsidR="00622D91" w:rsidRPr="00F86115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22D91" w:rsidRPr="00F86115">
              <w:rPr>
                <w:rStyle w:val="Hyperlink"/>
                <w:noProof/>
              </w:rPr>
              <w:t>Timeline</w:t>
            </w:r>
            <w:r w:rsidR="00622D91" w:rsidRPr="00F86115">
              <w:rPr>
                <w:noProof/>
                <w:webHidden/>
              </w:rPr>
              <w:tab/>
            </w:r>
            <w:r w:rsidR="00F86115">
              <w:rPr>
                <w:noProof/>
                <w:webHidden/>
              </w:rPr>
              <w:t>4</w:t>
            </w:r>
          </w:hyperlink>
        </w:p>
        <w:p w14:paraId="6DF5F89E" w14:textId="2A2A29B2" w:rsidR="00622D91" w:rsidRPr="00F86115" w:rsidRDefault="00D84FFD" w:rsidP="00622D91">
          <w:pPr>
            <w:pStyle w:val="TOC1"/>
            <w:rPr>
              <w:rFonts w:asciiTheme="minorHAnsi" w:eastAsiaTheme="minorEastAsia" w:hAnsiTheme="minorHAnsi" w:cstheme="minorBidi"/>
              <w:lang w:eastAsia="en-GB"/>
            </w:rPr>
          </w:pPr>
          <w:hyperlink w:anchor="_Toc507751806" w:history="1">
            <w:r w:rsidR="00622D91" w:rsidRPr="00F86115">
              <w:rPr>
                <w:rStyle w:val="Hyperlink"/>
              </w:rPr>
              <w:t>2</w:t>
            </w:r>
            <w:r w:rsidR="00622D91" w:rsidRPr="00F86115">
              <w:rPr>
                <w:rFonts w:asciiTheme="minorHAnsi" w:eastAsiaTheme="minorEastAsia" w:hAnsiTheme="minorHAnsi" w:cstheme="minorBidi"/>
                <w:lang w:eastAsia="en-GB"/>
              </w:rPr>
              <w:tab/>
            </w:r>
            <w:r w:rsidR="00622D91" w:rsidRPr="00F86115">
              <w:rPr>
                <w:rStyle w:val="Hyperlink"/>
              </w:rPr>
              <w:t>Grant Eligibility</w:t>
            </w:r>
            <w:r w:rsidR="00622D91" w:rsidRPr="00F86115">
              <w:rPr>
                <w:webHidden/>
              </w:rPr>
              <w:tab/>
            </w:r>
            <w:r w:rsidR="00F86115">
              <w:rPr>
                <w:webHidden/>
              </w:rPr>
              <w:t>5</w:t>
            </w:r>
          </w:hyperlink>
        </w:p>
        <w:p w14:paraId="13AF70FD" w14:textId="26E1DB01" w:rsidR="00622D91" w:rsidRPr="00622D91" w:rsidRDefault="00D84FFD" w:rsidP="00622D91">
          <w:pPr>
            <w:pStyle w:val="TOC1"/>
            <w:rPr>
              <w:rFonts w:asciiTheme="minorHAnsi" w:eastAsiaTheme="minorEastAsia" w:hAnsiTheme="minorHAnsi" w:cstheme="minorBidi"/>
              <w:lang w:eastAsia="en-GB"/>
            </w:rPr>
          </w:pPr>
          <w:hyperlink w:anchor="_Toc507751809" w:history="1">
            <w:r w:rsidR="00622D91" w:rsidRPr="00F86115">
              <w:rPr>
                <w:rStyle w:val="Hyperlink"/>
              </w:rPr>
              <w:t>3</w:t>
            </w:r>
            <w:r w:rsidR="00622D91" w:rsidRPr="00F86115">
              <w:rPr>
                <w:rFonts w:asciiTheme="minorHAnsi" w:eastAsiaTheme="minorEastAsia" w:hAnsiTheme="minorHAnsi" w:cstheme="minorBidi"/>
                <w:lang w:eastAsia="en-GB"/>
              </w:rPr>
              <w:tab/>
            </w:r>
            <w:r w:rsidR="00622D91" w:rsidRPr="00F86115">
              <w:rPr>
                <w:rStyle w:val="Hyperlink"/>
              </w:rPr>
              <w:t>Grant Application</w:t>
            </w:r>
            <w:r w:rsidR="00622D91" w:rsidRPr="00F86115">
              <w:rPr>
                <w:webHidden/>
              </w:rPr>
              <w:tab/>
            </w:r>
            <w:r w:rsidR="00F86115">
              <w:rPr>
                <w:webHidden/>
              </w:rPr>
              <w:t>6</w:t>
            </w:r>
          </w:hyperlink>
        </w:p>
        <w:p w14:paraId="5D6D1CE9" w14:textId="69DCF6B7" w:rsidR="00126240" w:rsidRDefault="00126240">
          <w:r>
            <w:rPr>
              <w:b/>
              <w:bCs/>
              <w:noProof/>
            </w:rPr>
            <w:fldChar w:fldCharType="end"/>
          </w:r>
        </w:p>
      </w:sdtContent>
    </w:sdt>
    <w:p w14:paraId="14E3677B" w14:textId="03717074" w:rsidR="006E38F6" w:rsidRPr="00384708" w:rsidRDefault="006E38F6" w:rsidP="00126240"/>
    <w:p w14:paraId="7305A0CA" w14:textId="77777777" w:rsidR="00247D70" w:rsidRPr="00384708" w:rsidRDefault="00247D70" w:rsidP="00126240"/>
    <w:p w14:paraId="06ADB5BF" w14:textId="77777777" w:rsidR="00384708" w:rsidRPr="00384708" w:rsidRDefault="00384708" w:rsidP="00126240"/>
    <w:p w14:paraId="34680AA8" w14:textId="77777777" w:rsidR="00384708" w:rsidRPr="00384708" w:rsidRDefault="00384708" w:rsidP="00126240"/>
    <w:p w14:paraId="45373797" w14:textId="77777777" w:rsidR="00384708" w:rsidRPr="00384708" w:rsidRDefault="00384708" w:rsidP="00126240"/>
    <w:p w14:paraId="2FD296E5" w14:textId="77777777" w:rsidR="00384708" w:rsidRPr="00384708" w:rsidRDefault="00384708" w:rsidP="00126240"/>
    <w:p w14:paraId="6E2EA0A5" w14:textId="14AEF2F6" w:rsidR="006E38F6" w:rsidRPr="00126240" w:rsidRDefault="00126240" w:rsidP="001466A2">
      <w:pPr>
        <w:pStyle w:val="Heading1"/>
        <w:ind w:left="426"/>
      </w:pPr>
      <w:r>
        <w:br w:type="page"/>
      </w:r>
      <w:bookmarkStart w:id="2" w:name="_Toc507751795"/>
      <w:r w:rsidR="00384708" w:rsidRPr="00126240">
        <w:lastRenderedPageBreak/>
        <w:t>S</w:t>
      </w:r>
      <w:r w:rsidR="006E38F6" w:rsidRPr="00126240">
        <w:t>ection 1: Grants Application Guidelines</w:t>
      </w:r>
      <w:bookmarkEnd w:id="2"/>
    </w:p>
    <w:p w14:paraId="0DD5B92E" w14:textId="74FA543F" w:rsidR="006E38F6" w:rsidRPr="0003205A" w:rsidRDefault="00126240" w:rsidP="00745F02">
      <w:pPr>
        <w:pStyle w:val="Heading2"/>
        <w:spacing w:before="240"/>
      </w:pPr>
      <w:bookmarkStart w:id="3" w:name="_Toc507751796"/>
      <w:r w:rsidRPr="0003205A">
        <w:t>Background</w:t>
      </w:r>
      <w:bookmarkEnd w:id="3"/>
    </w:p>
    <w:p w14:paraId="01E5E6E7" w14:textId="3A0B2CCD" w:rsidR="00451C3E" w:rsidRDefault="00060962" w:rsidP="00E5255B">
      <w:r w:rsidRPr="0003205A">
        <w:t>We have become increasingly aware that some Sustainable Food Places</w:t>
      </w:r>
      <w:r>
        <w:t xml:space="preserve"> partnerships have become vulnerable during the Covid-19 pandemic </w:t>
      </w:r>
      <w:r w:rsidR="00B243EB">
        <w:t xml:space="preserve">as </w:t>
      </w:r>
      <w:r>
        <w:t xml:space="preserve">resources </w:t>
      </w:r>
      <w:r w:rsidR="0074608F">
        <w:t xml:space="preserve">and attention have </w:t>
      </w:r>
      <w:r w:rsidR="0074608F" w:rsidRPr="0003205A">
        <w:t>rightly been diverted</w:t>
      </w:r>
      <w:r w:rsidR="0074608F">
        <w:t xml:space="preserve"> </w:t>
      </w:r>
      <w:r>
        <w:t xml:space="preserve">towards vital emergency response work and </w:t>
      </w:r>
      <w:r w:rsidR="0003205A">
        <w:t xml:space="preserve">as </w:t>
      </w:r>
      <w:r w:rsidRPr="0003205A">
        <w:t xml:space="preserve">funding </w:t>
      </w:r>
      <w:r w:rsidR="0074608F" w:rsidRPr="0003205A">
        <w:t>and support for wider food work</w:t>
      </w:r>
      <w:r w:rsidR="0074608F">
        <w:t xml:space="preserve"> </w:t>
      </w:r>
      <w:r>
        <w:t xml:space="preserve">have become more uncertain. </w:t>
      </w:r>
      <w:r w:rsidR="00423C77" w:rsidRPr="00EB7C70">
        <w:t xml:space="preserve">Sustainable Food Places is </w:t>
      </w:r>
      <w:r w:rsidR="0074608F">
        <w:t xml:space="preserve">therefore </w:t>
      </w:r>
      <w:r w:rsidR="000D2A43">
        <w:t xml:space="preserve">offering </w:t>
      </w:r>
      <w:r w:rsidR="0074608F" w:rsidRPr="0003205A">
        <w:t xml:space="preserve">Emergency </w:t>
      </w:r>
      <w:r w:rsidR="00910948" w:rsidRPr="0003205A">
        <w:t>Support Grants</w:t>
      </w:r>
      <w:r w:rsidR="00910948">
        <w:t xml:space="preserve"> of </w:t>
      </w:r>
      <w:r w:rsidR="0090791D">
        <w:t xml:space="preserve">up to </w:t>
      </w:r>
      <w:r w:rsidR="00D12492">
        <w:t>£5</w:t>
      </w:r>
      <w:r>
        <w:t>,</w:t>
      </w:r>
      <w:r w:rsidR="00D12492">
        <w:t>000 each</w:t>
      </w:r>
      <w:r w:rsidR="00910948">
        <w:t xml:space="preserve"> to eligible food partnerships</w:t>
      </w:r>
      <w:r w:rsidR="00137906">
        <w:t xml:space="preserve"> </w:t>
      </w:r>
      <w:r w:rsidR="00910948">
        <w:t xml:space="preserve">to </w:t>
      </w:r>
      <w:r w:rsidR="00441E61">
        <w:t xml:space="preserve">maintain their capacity </w:t>
      </w:r>
      <w:r w:rsidRPr="0003205A">
        <w:t>and momentum through</w:t>
      </w:r>
      <w:r>
        <w:t xml:space="preserve"> </w:t>
      </w:r>
      <w:r w:rsidR="00910948">
        <w:t xml:space="preserve">the </w:t>
      </w:r>
      <w:r w:rsidR="00D12492">
        <w:t>Covid</w:t>
      </w:r>
      <w:r w:rsidR="000D2A43">
        <w:t>-</w:t>
      </w:r>
      <w:r w:rsidR="00D12492">
        <w:t>19 crisis</w:t>
      </w:r>
      <w:r w:rsidR="00695C26">
        <w:t xml:space="preserve"> </w:t>
      </w:r>
      <w:r w:rsidR="0074608F" w:rsidRPr="0003205A">
        <w:t>so that they can sustain their partnerships and programmes through these challenging times.</w:t>
      </w:r>
      <w:r w:rsidR="0074608F">
        <w:t xml:space="preserve"> </w:t>
      </w:r>
    </w:p>
    <w:p w14:paraId="2FDF0736" w14:textId="5EE38ED9" w:rsidR="00D12492" w:rsidRPr="00EC09F7" w:rsidRDefault="000D2A43" w:rsidP="00E5255B">
      <w:r>
        <w:t xml:space="preserve">We are offering </w:t>
      </w:r>
      <w:r w:rsidR="00701940">
        <w:t xml:space="preserve">a small number of </w:t>
      </w:r>
      <w:r>
        <w:t xml:space="preserve">grants </w:t>
      </w:r>
      <w:r w:rsidR="00B243EB">
        <w:t xml:space="preserve">to partnerships that fit the following </w:t>
      </w:r>
      <w:r w:rsidR="00446983">
        <w:t>eligibility</w:t>
      </w:r>
      <w:r>
        <w:t xml:space="preserve"> criteria</w:t>
      </w:r>
      <w:r w:rsidR="00446983">
        <w:t xml:space="preserve">. </w:t>
      </w:r>
      <w:r>
        <w:t>T</w:t>
      </w:r>
      <w:r w:rsidR="003A6264">
        <w:t xml:space="preserve">he grants </w:t>
      </w:r>
      <w:r w:rsidR="00050B15">
        <w:t>are for currently active partnerships and must</w:t>
      </w:r>
      <w:r w:rsidR="003A6264">
        <w:t xml:space="preserve"> contribute towards existing </w:t>
      </w:r>
      <w:r w:rsidR="003A6827">
        <w:t xml:space="preserve">coordinator </w:t>
      </w:r>
      <w:r w:rsidR="00804565">
        <w:t>capacity</w:t>
      </w:r>
      <w:r w:rsidR="00E7264F">
        <w:t xml:space="preserve"> where that capacity is at risk</w:t>
      </w:r>
      <w:r w:rsidR="00B243EB">
        <w:t xml:space="preserve"> over the next </w:t>
      </w:r>
      <w:r w:rsidR="003C3FE6">
        <w:t>6 to 12</w:t>
      </w:r>
      <w:r w:rsidR="00B243EB">
        <w:t xml:space="preserve"> months</w:t>
      </w:r>
      <w:r w:rsidR="00451C3E">
        <w:t>.</w:t>
      </w:r>
      <w:r w:rsidR="00B243EB">
        <w:t xml:space="preserve"> </w:t>
      </w:r>
      <w:r w:rsidR="00451C3E">
        <w:t>The</w:t>
      </w:r>
      <w:r w:rsidR="00B243EB">
        <w:t>y</w:t>
      </w:r>
      <w:r w:rsidR="00451C3E">
        <w:t xml:space="preserve"> are </w:t>
      </w:r>
      <w:r w:rsidR="00050B15">
        <w:t xml:space="preserve">only </w:t>
      </w:r>
      <w:r w:rsidR="00451C3E">
        <w:t>available to partnerships where coordinat</w:t>
      </w:r>
      <w:r w:rsidR="003A6827">
        <w:t xml:space="preserve">ors </w:t>
      </w:r>
      <w:r w:rsidR="00514570" w:rsidRPr="00A912E0">
        <w:t>are not</w:t>
      </w:r>
      <w:r w:rsidR="003A6827" w:rsidRPr="00A912E0">
        <w:t xml:space="preserve"> employed by a local authority and </w:t>
      </w:r>
      <w:r w:rsidR="003A6264" w:rsidRPr="00A912E0">
        <w:t>that</w:t>
      </w:r>
      <w:r w:rsidR="003A6264">
        <w:t xml:space="preserve"> have </w:t>
      </w:r>
      <w:r w:rsidR="00804565">
        <w:t>not had the opportunity</w:t>
      </w:r>
      <w:r w:rsidR="003A6264">
        <w:t xml:space="preserve"> to apply </w:t>
      </w:r>
      <w:r w:rsidR="00D12492" w:rsidRPr="00EC09F7">
        <w:t xml:space="preserve">for </w:t>
      </w:r>
      <w:r w:rsidR="00B243EB">
        <w:t xml:space="preserve">other </w:t>
      </w:r>
      <w:r w:rsidR="00D12492" w:rsidRPr="00EC09F7">
        <w:t xml:space="preserve">Phase 3 coordinator grants </w:t>
      </w:r>
      <w:r w:rsidR="003A6264" w:rsidRPr="00EC09F7">
        <w:t>to date</w:t>
      </w:r>
      <w:r w:rsidR="00A851F5">
        <w:t>.</w:t>
      </w:r>
      <w:r w:rsidR="003A6264" w:rsidRPr="00EC09F7">
        <w:t xml:space="preserve"> </w:t>
      </w:r>
      <w:r w:rsidR="00A851F5">
        <w:t xml:space="preserve">Priority will be </w:t>
      </w:r>
      <w:r w:rsidR="00B243EB">
        <w:t>given to</w:t>
      </w:r>
      <w:r w:rsidR="00A851F5">
        <w:t xml:space="preserve"> partnerships </w:t>
      </w:r>
      <w:r w:rsidR="003A6264" w:rsidRPr="00EC09F7">
        <w:t>where the</w:t>
      </w:r>
      <w:r w:rsidR="00B243EB">
        <w:t xml:space="preserve">ir </w:t>
      </w:r>
      <w:r w:rsidR="003A6264" w:rsidRPr="00EC09F7">
        <w:t xml:space="preserve">future </w:t>
      </w:r>
      <w:r w:rsidR="00B243EB">
        <w:t xml:space="preserve">is </w:t>
      </w:r>
      <w:r w:rsidR="003A6264" w:rsidRPr="00EC09F7">
        <w:t xml:space="preserve">at </w:t>
      </w:r>
      <w:r w:rsidR="003A6264" w:rsidRPr="0003205A">
        <w:t>risk</w:t>
      </w:r>
      <w:r w:rsidR="0074608F" w:rsidRPr="0003205A">
        <w:t xml:space="preserve"> due to a lack of sufficient coordinator capacity</w:t>
      </w:r>
      <w:r w:rsidR="003A6264" w:rsidRPr="0003205A">
        <w:t>.</w:t>
      </w:r>
      <w:r w:rsidR="003A6264" w:rsidRPr="00EC09F7">
        <w:t xml:space="preserve"> </w:t>
      </w:r>
    </w:p>
    <w:p w14:paraId="7962F6FE" w14:textId="16EE5262" w:rsidR="006E38F6" w:rsidRDefault="00126240" w:rsidP="00745F02">
      <w:pPr>
        <w:pStyle w:val="Heading2"/>
        <w:spacing w:before="240"/>
      </w:pPr>
      <w:bookmarkStart w:id="4" w:name="_Toc507751797"/>
      <w:r w:rsidRPr="00384708">
        <w:t>Grant offer</w:t>
      </w:r>
      <w:bookmarkEnd w:id="4"/>
    </w:p>
    <w:p w14:paraId="635C3DF2" w14:textId="07FC2209" w:rsidR="006D52AD" w:rsidRDefault="006D52AD" w:rsidP="000859C3">
      <w:r w:rsidRPr="0003205A">
        <w:t xml:space="preserve">We are offering </w:t>
      </w:r>
      <w:r w:rsidR="00701940">
        <w:t>a small number of</w:t>
      </w:r>
      <w:r w:rsidR="00451C3E" w:rsidRPr="0003205A">
        <w:t xml:space="preserve"> </w:t>
      </w:r>
      <w:r w:rsidR="00137906" w:rsidRPr="0003205A">
        <w:t xml:space="preserve">grants of </w:t>
      </w:r>
      <w:r w:rsidR="00451C3E" w:rsidRPr="0003205A">
        <w:t>£5</w:t>
      </w:r>
      <w:r w:rsidR="00B243EB">
        <w:t>,</w:t>
      </w:r>
      <w:r w:rsidR="00451C3E" w:rsidRPr="0003205A">
        <w:t>000</w:t>
      </w:r>
      <w:r w:rsidR="00137906" w:rsidRPr="0003205A">
        <w:t xml:space="preserve"> each</w:t>
      </w:r>
      <w:r w:rsidRPr="0003205A">
        <w:t xml:space="preserve">. </w:t>
      </w:r>
      <w:r w:rsidR="00D53F8A">
        <w:t xml:space="preserve">The grant </w:t>
      </w:r>
      <w:r w:rsidR="007D0A1F">
        <w:t xml:space="preserve">must be spent within 1 year of receiving funds. </w:t>
      </w:r>
    </w:p>
    <w:p w14:paraId="23AF666C" w14:textId="6EB2761A" w:rsidR="00750C10" w:rsidRDefault="000859C3" w:rsidP="000859C3">
      <w:r w:rsidRPr="00EB7C70">
        <w:t xml:space="preserve">Grants </w:t>
      </w:r>
      <w:r w:rsidR="00695C26">
        <w:t>will</w:t>
      </w:r>
      <w:r w:rsidR="00451C3E">
        <w:t xml:space="preserve"> contribute to the cost of </w:t>
      </w:r>
      <w:r w:rsidR="00451C3E" w:rsidRPr="009A1DA7">
        <w:rPr>
          <w:u w:val="single"/>
        </w:rPr>
        <w:t>existing</w:t>
      </w:r>
      <w:r w:rsidR="00451C3E">
        <w:t xml:space="preserve"> coordinator </w:t>
      </w:r>
      <w:r w:rsidR="00446983">
        <w:t>capacity</w:t>
      </w:r>
      <w:r w:rsidR="00451C3E">
        <w:t xml:space="preserve">. They are intended to support ongoing </w:t>
      </w:r>
      <w:r w:rsidR="00695C26">
        <w:t>core activities</w:t>
      </w:r>
      <w:r w:rsidR="00514570">
        <w:t xml:space="preserve"> </w:t>
      </w:r>
      <w:r w:rsidR="00695C26">
        <w:t xml:space="preserve">and maintaining the </w:t>
      </w:r>
      <w:r w:rsidR="00FC54D6">
        <w:t xml:space="preserve">food </w:t>
      </w:r>
      <w:r w:rsidR="00695C26">
        <w:t>partnership</w:t>
      </w:r>
      <w:r w:rsidR="00BE00BA">
        <w:t>’</w:t>
      </w:r>
      <w:r w:rsidR="00695C26">
        <w:t>s capacity,</w:t>
      </w:r>
      <w:r w:rsidR="00514570">
        <w:t xml:space="preserve"> profile and</w:t>
      </w:r>
      <w:r w:rsidR="00695C26">
        <w:t xml:space="preserve"> network</w:t>
      </w:r>
      <w:r w:rsidR="00514570">
        <w:t xml:space="preserve"> during </w:t>
      </w:r>
      <w:r w:rsidR="00695C26">
        <w:t>the</w:t>
      </w:r>
      <w:r w:rsidR="00514570">
        <w:t xml:space="preserve"> Covid</w:t>
      </w:r>
      <w:r w:rsidR="00E9114F">
        <w:t>-</w:t>
      </w:r>
      <w:r w:rsidR="00514570">
        <w:t>19 crisis</w:t>
      </w:r>
      <w:r w:rsidR="00695C26">
        <w:t xml:space="preserve"> and its immediate aftermath</w:t>
      </w:r>
      <w:r w:rsidR="00BE00BA">
        <w:t xml:space="preserve">. </w:t>
      </w:r>
      <w:r w:rsidR="00514570">
        <w:t xml:space="preserve">The grant is not available to fund </w:t>
      </w:r>
      <w:r w:rsidR="000D3AD2">
        <w:t xml:space="preserve">new </w:t>
      </w:r>
      <w:r w:rsidR="00514570">
        <w:t xml:space="preserve">posts or to coordinate significant new projects. </w:t>
      </w:r>
      <w:r w:rsidR="00482BE3">
        <w:t>The grant is not eligible to partnerships where the coordinator is a local authority employee.</w:t>
      </w:r>
    </w:p>
    <w:p w14:paraId="7E79248E" w14:textId="156FCB31" w:rsidR="006D52AD" w:rsidRDefault="00912228" w:rsidP="006D52AD">
      <w:r w:rsidRPr="00EB7C70">
        <w:t xml:space="preserve">To secure a grant you will </w:t>
      </w:r>
      <w:r w:rsidR="00FE60AD">
        <w:t xml:space="preserve">need to demonstrate that your </w:t>
      </w:r>
      <w:r w:rsidR="00FC54D6">
        <w:t xml:space="preserve">food </w:t>
      </w:r>
      <w:r w:rsidR="00FE60AD">
        <w:t xml:space="preserve">partnership is </w:t>
      </w:r>
      <w:r w:rsidR="00B243EB">
        <w:t xml:space="preserve">currently </w:t>
      </w:r>
      <w:r w:rsidR="00FE60AD">
        <w:t xml:space="preserve">active </w:t>
      </w:r>
      <w:r w:rsidR="00B243EB">
        <w:t>but vulnerable due to your coordinator capacity being at risk</w:t>
      </w:r>
      <w:r w:rsidR="00FE60AD">
        <w:t xml:space="preserve"> and that you have plans for future delivery. </w:t>
      </w:r>
      <w:r w:rsidR="00137906">
        <w:t xml:space="preserve"> </w:t>
      </w:r>
    </w:p>
    <w:p w14:paraId="5E3FAD22" w14:textId="22B9503F" w:rsidR="00EB7C70" w:rsidRDefault="00036F63" w:rsidP="00BE00BA">
      <w:r>
        <w:t>You are not required to secure match-funding for this grant.</w:t>
      </w:r>
      <w:r w:rsidR="00576E63">
        <w:t xml:space="preserve"> </w:t>
      </w:r>
    </w:p>
    <w:p w14:paraId="210C220F" w14:textId="7CD2E3F9" w:rsidR="00EC73BF" w:rsidRDefault="00701940" w:rsidP="00701940">
      <w:r w:rsidRPr="00EB7C70">
        <w:t>Successful applicant</w:t>
      </w:r>
      <w:r>
        <w:t xml:space="preserve">s </w:t>
      </w:r>
      <w:r w:rsidRPr="00EB7C70">
        <w:t xml:space="preserve">will </w:t>
      </w:r>
      <w:r>
        <w:t>be able to invoice for the first 80% of their grant shortly after confirmation in the week commencing 13</w:t>
      </w:r>
      <w:r w:rsidRPr="00772C11">
        <w:rPr>
          <w:vertAlign w:val="superscript"/>
        </w:rPr>
        <w:t>th</w:t>
      </w:r>
      <w:r>
        <w:t xml:space="preserve"> July</w:t>
      </w:r>
      <w:r w:rsidRPr="00EB7C70">
        <w:t xml:space="preserve"> 2020</w:t>
      </w:r>
      <w:r>
        <w:t>.</w:t>
      </w:r>
      <w:r w:rsidR="00B243EB">
        <w:t xml:space="preserve"> </w:t>
      </w:r>
      <w:r>
        <w:t xml:space="preserve">You will be required to submit a report </w:t>
      </w:r>
      <w:r w:rsidRPr="0003205A">
        <w:t>on the work you have undertaken with the grant</w:t>
      </w:r>
      <w:r>
        <w:t xml:space="preserve"> for us to release the remaining 20%.</w:t>
      </w:r>
    </w:p>
    <w:p w14:paraId="72700794" w14:textId="51B508B9" w:rsidR="00A45EEA" w:rsidRDefault="00126240" w:rsidP="00745F02">
      <w:pPr>
        <w:pStyle w:val="Heading2"/>
        <w:spacing w:before="240"/>
      </w:pPr>
      <w:bookmarkStart w:id="5" w:name="_Toc507751798"/>
      <w:r w:rsidRPr="00384708">
        <w:t>Who can apply?</w:t>
      </w:r>
      <w:bookmarkEnd w:id="5"/>
    </w:p>
    <w:p w14:paraId="2656CB15" w14:textId="16DA201D" w:rsidR="00514570" w:rsidRDefault="005D752B" w:rsidP="00E5255B">
      <w:r w:rsidRPr="005D752B">
        <w:t>Th</w:t>
      </w:r>
      <w:r w:rsidR="00D53F8A">
        <w:t>is</w:t>
      </w:r>
      <w:r w:rsidRPr="005D752B">
        <w:t xml:space="preserve"> grant</w:t>
      </w:r>
      <w:r w:rsidR="00D53F8A">
        <w:t xml:space="preserve"> application</w:t>
      </w:r>
      <w:r w:rsidRPr="005D752B">
        <w:t xml:space="preserve"> is open to</w:t>
      </w:r>
      <w:r w:rsidR="00FE60AD">
        <w:t xml:space="preserve"> </w:t>
      </w:r>
      <w:r w:rsidR="00EB6E0E">
        <w:rPr>
          <w:bCs/>
        </w:rPr>
        <w:t xml:space="preserve">Sustainable Food Places members </w:t>
      </w:r>
      <w:r w:rsidR="00514570">
        <w:t>that:</w:t>
      </w:r>
    </w:p>
    <w:p w14:paraId="40021705" w14:textId="02A0B18D" w:rsidR="00514570" w:rsidRDefault="00514570" w:rsidP="00E5255B">
      <w:pPr>
        <w:pStyle w:val="ListParagraph"/>
        <w:numPr>
          <w:ilvl w:val="0"/>
          <w:numId w:val="26"/>
        </w:numPr>
      </w:pPr>
      <w:r>
        <w:t xml:space="preserve">Have been active in the </w:t>
      </w:r>
      <w:r w:rsidR="00A864D6">
        <w:t xml:space="preserve">last </w:t>
      </w:r>
      <w:r w:rsidR="000D3AD2">
        <w:t xml:space="preserve">six months. This </w:t>
      </w:r>
      <w:r w:rsidR="00F2459A">
        <w:t>must</w:t>
      </w:r>
      <w:r w:rsidR="000D3AD2">
        <w:t xml:space="preserve"> include </w:t>
      </w:r>
      <w:r w:rsidR="00804565">
        <w:t xml:space="preserve">core </w:t>
      </w:r>
      <w:r w:rsidR="00F2459A">
        <w:t xml:space="preserve">partnership </w:t>
      </w:r>
      <w:r w:rsidR="00804565">
        <w:t xml:space="preserve">activities </w:t>
      </w:r>
      <w:r w:rsidR="00F2459A">
        <w:t>but can include</w:t>
      </w:r>
      <w:r w:rsidR="00A864D6">
        <w:t xml:space="preserve"> </w:t>
      </w:r>
      <w:r w:rsidR="008935E9" w:rsidRPr="006A20E1">
        <w:t>Covid</w:t>
      </w:r>
      <w:r w:rsidR="006A20E1">
        <w:t>-</w:t>
      </w:r>
      <w:r w:rsidR="00A864D6">
        <w:t xml:space="preserve">19 response delivery. </w:t>
      </w:r>
    </w:p>
    <w:p w14:paraId="796078AB" w14:textId="189B1518" w:rsidR="00514570" w:rsidRDefault="00514570" w:rsidP="00E5255B">
      <w:pPr>
        <w:pStyle w:val="ListParagraph"/>
        <w:numPr>
          <w:ilvl w:val="0"/>
          <w:numId w:val="26"/>
        </w:numPr>
      </w:pPr>
      <w:r>
        <w:t>Have</w:t>
      </w:r>
      <w:r w:rsidR="00D53F8A">
        <w:t xml:space="preserve"> </w:t>
      </w:r>
      <w:r>
        <w:t>existing coordinator</w:t>
      </w:r>
      <w:r w:rsidR="00A864D6">
        <w:t xml:space="preserve"> capacity (paid or voluntary). </w:t>
      </w:r>
    </w:p>
    <w:p w14:paraId="5E9F3675" w14:textId="0DF1029C" w:rsidR="00514570" w:rsidRPr="00A912E0" w:rsidRDefault="006A20E1" w:rsidP="00E5255B">
      <w:pPr>
        <w:pStyle w:val="ListParagraph"/>
        <w:numPr>
          <w:ilvl w:val="0"/>
          <w:numId w:val="26"/>
        </w:numPr>
      </w:pPr>
      <w:r w:rsidRPr="00A912E0">
        <w:t>Do not have a coordinator employed by a local authority.</w:t>
      </w:r>
      <w:r w:rsidR="0074608F" w:rsidRPr="00A912E0">
        <w:t xml:space="preserve"> </w:t>
      </w:r>
    </w:p>
    <w:p w14:paraId="7A78DDE6" w14:textId="1E0A3D74" w:rsidR="00D53F8A" w:rsidRDefault="00514570" w:rsidP="00E5255B">
      <w:pPr>
        <w:pStyle w:val="ListParagraph"/>
        <w:numPr>
          <w:ilvl w:val="0"/>
          <w:numId w:val="26"/>
        </w:numPr>
      </w:pPr>
      <w:r>
        <w:t xml:space="preserve">Are not currently funded by, </w:t>
      </w:r>
      <w:r w:rsidR="006A20E1">
        <w:t xml:space="preserve">have </w:t>
      </w:r>
      <w:r w:rsidR="005A272E">
        <w:t>previously applied for</w:t>
      </w:r>
      <w:r w:rsidR="006A20E1">
        <w:t xml:space="preserve">, </w:t>
      </w:r>
      <w:r>
        <w:t xml:space="preserve">or have had the opportunity to apply for, </w:t>
      </w:r>
      <w:r w:rsidR="00D53F8A">
        <w:t xml:space="preserve">an </w:t>
      </w:r>
      <w:r>
        <w:t xml:space="preserve">SFP </w:t>
      </w:r>
      <w:r w:rsidR="00F2459A">
        <w:t>P</w:t>
      </w:r>
      <w:r>
        <w:t xml:space="preserve">hase </w:t>
      </w:r>
      <w:r w:rsidR="00D53F8A">
        <w:t>3 Bronze to Silver Coordinator Grant</w:t>
      </w:r>
      <w:r w:rsidR="000E3319">
        <w:t xml:space="preserve"> or Silver to Gold Coordinator Gran</w:t>
      </w:r>
      <w:r w:rsidR="006A20E1">
        <w:t>t</w:t>
      </w:r>
      <w:r w:rsidR="00F2459A">
        <w:t>.</w:t>
      </w:r>
    </w:p>
    <w:p w14:paraId="616E1977" w14:textId="3E02F536" w:rsidR="00D53F8A" w:rsidRDefault="00D53F8A" w:rsidP="00E5255B">
      <w:pPr>
        <w:pStyle w:val="ListParagraph"/>
        <w:numPr>
          <w:ilvl w:val="0"/>
          <w:numId w:val="26"/>
        </w:numPr>
      </w:pPr>
      <w:r>
        <w:lastRenderedPageBreak/>
        <w:t xml:space="preserve">Are </w:t>
      </w:r>
      <w:r w:rsidR="005A272E">
        <w:t>immediately</w:t>
      </w:r>
      <w:r>
        <w:t xml:space="preserve"> vulnerable </w:t>
      </w:r>
      <w:r w:rsidR="005A272E">
        <w:t xml:space="preserve">with regards to coordinator capacity </w:t>
      </w:r>
      <w:r>
        <w:t>and require this grant in order to continue their work</w:t>
      </w:r>
      <w:r w:rsidR="005A272E">
        <w:t xml:space="preserve"> for </w:t>
      </w:r>
      <w:r w:rsidR="00F2459A">
        <w:t xml:space="preserve">the </w:t>
      </w:r>
      <w:r w:rsidR="005A272E">
        <w:t>coming 6</w:t>
      </w:r>
      <w:r w:rsidR="0003205A">
        <w:t xml:space="preserve"> to 12 months.</w:t>
      </w:r>
      <w:r w:rsidR="0074608F">
        <w:t xml:space="preserve"> </w:t>
      </w:r>
    </w:p>
    <w:p w14:paraId="730D9316" w14:textId="5AEC0933" w:rsidR="000E3319" w:rsidRDefault="000E3319" w:rsidP="00E5255B">
      <w:r>
        <w:t xml:space="preserve">In </w:t>
      </w:r>
      <w:r w:rsidR="00BA0FE0">
        <w:t>S</w:t>
      </w:r>
      <w:r>
        <w:t>ection</w:t>
      </w:r>
      <w:r w:rsidR="00894D79">
        <w:t xml:space="preserve">s 2 and 3 </w:t>
      </w:r>
      <w:r>
        <w:t xml:space="preserve">we ask you to provide more details relating to the above criteria. Please note that after we receive your </w:t>
      </w:r>
      <w:proofErr w:type="gramStart"/>
      <w:r>
        <w:t>application</w:t>
      </w:r>
      <w:proofErr w:type="gramEnd"/>
      <w:r>
        <w:t xml:space="preserve"> we may be in touch to ask you for clarification or further details. </w:t>
      </w:r>
    </w:p>
    <w:p w14:paraId="645750EA" w14:textId="0445D2C3" w:rsidR="00894D79" w:rsidRDefault="000240DC" w:rsidP="00E5255B">
      <w:r>
        <w:t xml:space="preserve">If your partnership does not have a bank account, you must apply jointly with an organisation with a bank account that is able and ready to receive funds and manage finances </w:t>
      </w:r>
      <w:r w:rsidR="0090791D">
        <w:t>appropriately.</w:t>
      </w:r>
    </w:p>
    <w:p w14:paraId="5EB79B31" w14:textId="2D3B575D" w:rsidR="00805F71" w:rsidRPr="00E45BC6" w:rsidRDefault="00894D79" w:rsidP="00E5255B">
      <w:r>
        <w:t>R</w:t>
      </w:r>
      <w:r w:rsidR="00BE00BA">
        <w:t>eceipt</w:t>
      </w:r>
      <w:r w:rsidR="000E3319">
        <w:t xml:space="preserve"> of this grant will not restrict your eligibility for </w:t>
      </w:r>
      <w:r w:rsidR="003C3FE6">
        <w:t xml:space="preserve">other </w:t>
      </w:r>
      <w:r w:rsidR="000E3319">
        <w:t xml:space="preserve">SFP funding opportunities in the future. </w:t>
      </w:r>
    </w:p>
    <w:p w14:paraId="09E36C6F" w14:textId="6ABFC3DB" w:rsidR="006E38F6" w:rsidRPr="00040256" w:rsidRDefault="00126240" w:rsidP="00E5255B">
      <w:pPr>
        <w:pStyle w:val="Heading2"/>
        <w:spacing w:before="240"/>
      </w:pPr>
      <w:bookmarkStart w:id="6" w:name="_Toc507751800"/>
      <w:r w:rsidRPr="00040256">
        <w:t>Terms, conditions &amp; reporting</w:t>
      </w:r>
      <w:bookmarkEnd w:id="6"/>
    </w:p>
    <w:p w14:paraId="0DF0F4D2" w14:textId="7F367F96" w:rsidR="006E38F6" w:rsidRPr="00384708" w:rsidRDefault="00C810DC" w:rsidP="00E5255B">
      <w:r>
        <w:t>If your partnership is awarded a grant</w:t>
      </w:r>
      <w:r w:rsidR="0047059F">
        <w:t>,</w:t>
      </w:r>
      <w:r w:rsidR="008F76E3">
        <w:t xml:space="preserve"> </w:t>
      </w:r>
      <w:r>
        <w:t>the</w:t>
      </w:r>
      <w:r w:rsidR="006E38F6" w:rsidRPr="00384708">
        <w:t xml:space="preserve"> Grant Offer Letter will detail the full terms and conditions we agree with you. This will include a requirement to complete </w:t>
      </w:r>
      <w:r w:rsidR="00BA0FE0">
        <w:t xml:space="preserve">a </w:t>
      </w:r>
      <w:r w:rsidR="000240DC">
        <w:t xml:space="preserve">grant </w:t>
      </w:r>
      <w:r w:rsidR="000240DC" w:rsidRPr="0003205A">
        <w:t>report</w:t>
      </w:r>
      <w:r w:rsidR="0003205A" w:rsidRPr="0003205A">
        <w:t>.</w:t>
      </w:r>
    </w:p>
    <w:p w14:paraId="6FECD1DC" w14:textId="3CD1C913" w:rsidR="006E38F6" w:rsidRPr="00040256" w:rsidRDefault="00126240" w:rsidP="00E5255B">
      <w:pPr>
        <w:pStyle w:val="Heading2"/>
        <w:spacing w:before="240"/>
      </w:pPr>
      <w:bookmarkStart w:id="7" w:name="_Toc507751801"/>
      <w:r w:rsidRPr="00040256">
        <w:t>Grant submissions</w:t>
      </w:r>
      <w:bookmarkEnd w:id="7"/>
      <w:r w:rsidR="00B46E1E">
        <w:t xml:space="preserve"> and work commencement</w:t>
      </w:r>
    </w:p>
    <w:p w14:paraId="5F5EAEEF" w14:textId="5E38C086" w:rsidR="00B46E1E" w:rsidRPr="0095519E" w:rsidRDefault="000B1A9A" w:rsidP="00E5255B">
      <w:r>
        <w:t xml:space="preserve">You must submit </w:t>
      </w:r>
      <w:r w:rsidR="0047059F" w:rsidRPr="0003205A">
        <w:t>your</w:t>
      </w:r>
      <w:r>
        <w:t xml:space="preserve"> application</w:t>
      </w:r>
      <w:r w:rsidR="0090791D">
        <w:t xml:space="preserve"> by email</w:t>
      </w:r>
      <w:r>
        <w:t xml:space="preserve">, using the </w:t>
      </w:r>
      <w:r w:rsidR="0090791D">
        <w:t xml:space="preserve">form and </w:t>
      </w:r>
      <w:r>
        <w:t xml:space="preserve">guidance below, by </w:t>
      </w:r>
      <w:r w:rsidR="0090791D">
        <w:t>9am</w:t>
      </w:r>
      <w:r w:rsidR="00F93DBC">
        <w:t xml:space="preserve"> on </w:t>
      </w:r>
      <w:r w:rsidR="0090791D">
        <w:t>Thursday</w:t>
      </w:r>
      <w:r w:rsidR="00F93DBC">
        <w:t xml:space="preserve"> </w:t>
      </w:r>
      <w:r w:rsidR="0090791D">
        <w:t>2</w:t>
      </w:r>
      <w:r w:rsidR="0090791D">
        <w:rPr>
          <w:vertAlign w:val="superscript"/>
        </w:rPr>
        <w:t>nd</w:t>
      </w:r>
      <w:r w:rsidR="00F93DBC">
        <w:t xml:space="preserve"> July</w:t>
      </w:r>
      <w:r>
        <w:t xml:space="preserve">. There will only be one round of applications for this grant. </w:t>
      </w:r>
      <w:r w:rsidR="00022291" w:rsidRPr="0095519E">
        <w:t>Applicants will be informed</w:t>
      </w:r>
      <w:r>
        <w:t xml:space="preserve"> </w:t>
      </w:r>
      <w:r w:rsidR="0047059F" w:rsidRPr="0003205A">
        <w:t>of decisions</w:t>
      </w:r>
      <w:r w:rsidR="0047059F">
        <w:t xml:space="preserve"> </w:t>
      </w:r>
      <w:r w:rsidR="00446983">
        <w:t>in the week commencing Monday 13</w:t>
      </w:r>
      <w:r w:rsidR="00446983" w:rsidRPr="00446983">
        <w:rPr>
          <w:vertAlign w:val="superscript"/>
        </w:rPr>
        <w:t>th</w:t>
      </w:r>
      <w:r w:rsidR="00446983">
        <w:t xml:space="preserve"> </w:t>
      </w:r>
      <w:r w:rsidR="00F93DBC">
        <w:t>July</w:t>
      </w:r>
      <w:r w:rsidR="00022291" w:rsidRPr="0095519E">
        <w:t xml:space="preserve">. </w:t>
      </w:r>
      <w:r w:rsidR="00894D79" w:rsidRPr="00EB7C70">
        <w:t xml:space="preserve">Successful applicant organisations will </w:t>
      </w:r>
      <w:r w:rsidR="00894D79">
        <w:t xml:space="preserve">be able to invoice for </w:t>
      </w:r>
      <w:r w:rsidR="0090791D">
        <w:t xml:space="preserve">80% of the </w:t>
      </w:r>
      <w:r w:rsidR="00894D79">
        <w:t>grant</w:t>
      </w:r>
      <w:r w:rsidR="00894D79" w:rsidRPr="00EB7C70">
        <w:t xml:space="preserve"> </w:t>
      </w:r>
      <w:r w:rsidR="0090791D">
        <w:t xml:space="preserve">shortly after grants are confirmed. </w:t>
      </w:r>
      <w:r w:rsidR="00894D79">
        <w:t xml:space="preserve">The grant must be spent within 1 year of receiving funds. </w:t>
      </w:r>
      <w:bookmarkStart w:id="8" w:name="_Hlk43215645"/>
      <w:r w:rsidR="00F93DBC">
        <w:t>You will be require</w:t>
      </w:r>
      <w:r w:rsidR="00894D79">
        <w:t>d</w:t>
      </w:r>
      <w:r w:rsidR="00F93DBC">
        <w:t xml:space="preserve"> to submit a report</w:t>
      </w:r>
      <w:r w:rsidR="0047059F">
        <w:t xml:space="preserve"> </w:t>
      </w:r>
      <w:r w:rsidR="0047059F" w:rsidRPr="0003205A">
        <w:t>on the work you have undertaken with the grant</w:t>
      </w:r>
      <w:r w:rsidR="0047059F">
        <w:t xml:space="preserve"> </w:t>
      </w:r>
      <w:r w:rsidR="00701940">
        <w:t>for</w:t>
      </w:r>
      <w:r w:rsidR="00F93DBC">
        <w:t xml:space="preserve"> us to release the remaining </w:t>
      </w:r>
      <w:r w:rsidR="000E4B28">
        <w:t>20%</w:t>
      </w:r>
      <w:r w:rsidR="00F93DBC">
        <w:t>.</w:t>
      </w:r>
      <w:r w:rsidR="000E4B28">
        <w:t xml:space="preserve"> </w:t>
      </w:r>
      <w:bookmarkEnd w:id="8"/>
    </w:p>
    <w:p w14:paraId="76A898FD" w14:textId="55370849" w:rsidR="00B46E1E" w:rsidRPr="0095519E" w:rsidRDefault="008E574E" w:rsidP="00E5255B">
      <w:r w:rsidRPr="0095519E">
        <w:t>Use the form below to apply for a grant. Fill in the relevant sections and return this document to us</w:t>
      </w:r>
      <w:r w:rsidR="00BC782E" w:rsidRPr="0095519E">
        <w:t xml:space="preserve"> </w:t>
      </w:r>
      <w:r w:rsidR="00BC782E" w:rsidRPr="000E3319">
        <w:rPr>
          <w:u w:val="single"/>
        </w:rPr>
        <w:t>by email</w:t>
      </w:r>
      <w:r w:rsidRPr="0095519E">
        <w:t xml:space="preserve">. </w:t>
      </w:r>
      <w:r w:rsidRPr="0095519E">
        <w:rPr>
          <w:b/>
          <w:bCs/>
        </w:rPr>
        <w:t>P</w:t>
      </w:r>
      <w:r w:rsidR="00B46E1E" w:rsidRPr="0095519E">
        <w:rPr>
          <w:b/>
          <w:bCs/>
        </w:rPr>
        <w:t>lease k</w:t>
      </w:r>
      <w:r w:rsidR="006E38F6" w:rsidRPr="0095519E">
        <w:rPr>
          <w:b/>
          <w:bCs/>
        </w:rPr>
        <w:t xml:space="preserve">eep to the word limit for each question and </w:t>
      </w:r>
      <w:r w:rsidR="00B46E1E" w:rsidRPr="0095519E">
        <w:rPr>
          <w:b/>
          <w:bCs/>
        </w:rPr>
        <w:t>do not submit additional materials</w:t>
      </w:r>
      <w:bookmarkStart w:id="9" w:name="_Toc507751802"/>
      <w:r w:rsidR="00446983">
        <w:t>.</w:t>
      </w:r>
    </w:p>
    <w:bookmarkEnd w:id="9"/>
    <w:p w14:paraId="18AFFF8C" w14:textId="6B837DF4" w:rsidR="006E38F6" w:rsidRPr="00384708" w:rsidRDefault="008E6E2D" w:rsidP="00E5255B">
      <w:r w:rsidRPr="0095519E">
        <w:rPr>
          <w:b/>
        </w:rPr>
        <w:t>Email your application</w:t>
      </w:r>
      <w:r w:rsidR="006E38F6" w:rsidRPr="0095519E">
        <w:rPr>
          <w:b/>
        </w:rPr>
        <w:t xml:space="preserve"> to</w:t>
      </w:r>
      <w:r w:rsidR="00C84034" w:rsidRPr="0095519E">
        <w:rPr>
          <w:b/>
        </w:rPr>
        <w:t xml:space="preserve"> </w:t>
      </w:r>
      <w:hyperlink r:id="rId13" w:history="1">
        <w:r w:rsidR="00456A1E" w:rsidRPr="00894D79">
          <w:rPr>
            <w:rStyle w:val="Hyperlink"/>
          </w:rPr>
          <w:t>sfcgrants@soilassociation.org</w:t>
        </w:r>
      </w:hyperlink>
      <w:r w:rsidR="00456A1E" w:rsidRPr="0095519E">
        <w:t xml:space="preserve"> </w:t>
      </w:r>
      <w:r w:rsidR="008E574E" w:rsidRPr="0095519E">
        <w:rPr>
          <w:b/>
          <w:bCs/>
        </w:rPr>
        <w:t>by</w:t>
      </w:r>
      <w:r w:rsidR="000E4B28">
        <w:rPr>
          <w:b/>
          <w:bCs/>
        </w:rPr>
        <w:t xml:space="preserve"> </w:t>
      </w:r>
      <w:r w:rsidR="005A272E" w:rsidRPr="00A231CB">
        <w:rPr>
          <w:b/>
          <w:bCs/>
        </w:rPr>
        <w:t>9am</w:t>
      </w:r>
      <w:r w:rsidR="000E4B28" w:rsidRPr="00A231CB">
        <w:rPr>
          <w:b/>
          <w:bCs/>
        </w:rPr>
        <w:t xml:space="preserve"> on</w:t>
      </w:r>
      <w:r w:rsidR="00F3218A">
        <w:rPr>
          <w:b/>
        </w:rPr>
        <w:t xml:space="preserve"> </w:t>
      </w:r>
      <w:r w:rsidR="005A272E">
        <w:rPr>
          <w:b/>
        </w:rPr>
        <w:t>Thursday</w:t>
      </w:r>
      <w:r w:rsidR="000E4B28">
        <w:rPr>
          <w:b/>
        </w:rPr>
        <w:t xml:space="preserve"> </w:t>
      </w:r>
      <w:r w:rsidR="005A272E">
        <w:rPr>
          <w:b/>
        </w:rPr>
        <w:t>2</w:t>
      </w:r>
      <w:r w:rsidR="005A272E" w:rsidRPr="005A272E">
        <w:rPr>
          <w:b/>
          <w:vertAlign w:val="superscript"/>
        </w:rPr>
        <w:t>nd</w:t>
      </w:r>
      <w:r w:rsidR="005A272E">
        <w:rPr>
          <w:b/>
        </w:rPr>
        <w:t xml:space="preserve"> </w:t>
      </w:r>
      <w:r w:rsidR="000E4B28">
        <w:rPr>
          <w:b/>
        </w:rPr>
        <w:t>July</w:t>
      </w:r>
      <w:r w:rsidR="006E38F6" w:rsidRPr="0095519E">
        <w:t>. Please specify in the subject line the name of your partnership.</w:t>
      </w:r>
    </w:p>
    <w:p w14:paraId="32EB4BB7" w14:textId="7A33DAC0" w:rsidR="008E6E2D" w:rsidRPr="00040256" w:rsidRDefault="00126240" w:rsidP="00E5255B">
      <w:pPr>
        <w:pStyle w:val="Heading2"/>
        <w:spacing w:before="240"/>
      </w:pPr>
      <w:bookmarkStart w:id="10" w:name="_Toc507751803"/>
      <w:r w:rsidRPr="00040256">
        <w:t>How we will deal with your application</w:t>
      </w:r>
      <w:bookmarkEnd w:id="10"/>
      <w:r w:rsidRPr="00040256">
        <w:t xml:space="preserve"> </w:t>
      </w:r>
    </w:p>
    <w:p w14:paraId="1A2CE19A" w14:textId="6B66AD81" w:rsidR="006B6969" w:rsidRDefault="006E38F6" w:rsidP="00E5255B">
      <w:r w:rsidRPr="008E574E">
        <w:t xml:space="preserve">You will receive an email from us confirming that we have received your application. Applications are assessed by the Sustainable Food </w:t>
      </w:r>
      <w:r w:rsidR="00B86DD0">
        <w:t>Places</w:t>
      </w:r>
      <w:r w:rsidRPr="008E574E">
        <w:t xml:space="preserve"> </w:t>
      </w:r>
      <w:r w:rsidR="008E574E" w:rsidRPr="000E4B28">
        <w:t>Grants Panel</w:t>
      </w:r>
      <w:r w:rsidR="000E3319">
        <w:t xml:space="preserve"> an</w:t>
      </w:r>
      <w:r w:rsidRPr="008E574E">
        <w:t>d</w:t>
      </w:r>
      <w:r w:rsidR="008E6E2D" w:rsidRPr="008E574E">
        <w:t xml:space="preserve"> all</w:t>
      </w:r>
      <w:r w:rsidRPr="008E574E">
        <w:t xml:space="preserve"> decision</w:t>
      </w:r>
      <w:r w:rsidR="008E6E2D" w:rsidRPr="008E574E">
        <w:t>s are</w:t>
      </w:r>
      <w:r w:rsidRPr="008E574E">
        <w:t xml:space="preserve"> final. We may ask you for further information. We aim to deal with all applications in a friendly and efficient fashion. If we fall shor</w:t>
      </w:r>
      <w:r w:rsidR="004B6238" w:rsidRPr="008E574E">
        <w:t xml:space="preserve">t of these aims, please let us </w:t>
      </w:r>
      <w:r w:rsidRPr="008E574E">
        <w:t xml:space="preserve">now. We </w:t>
      </w:r>
      <w:r w:rsidR="002B0852" w:rsidRPr="008E574E">
        <w:t xml:space="preserve">will </w:t>
      </w:r>
      <w:r w:rsidRPr="008E574E">
        <w:t xml:space="preserve">provide </w:t>
      </w:r>
      <w:r w:rsidR="00B46E1E" w:rsidRPr="008E574E">
        <w:t xml:space="preserve">limited </w:t>
      </w:r>
      <w:r w:rsidRPr="008E574E">
        <w:t>feedback to unsuccessful applicants.</w:t>
      </w:r>
      <w:r w:rsidR="002358C1">
        <w:t xml:space="preserve"> </w:t>
      </w:r>
    </w:p>
    <w:p w14:paraId="46D78312" w14:textId="23A2F667" w:rsidR="006E38F6" w:rsidRDefault="00126240" w:rsidP="00126240">
      <w:pPr>
        <w:pStyle w:val="Heading2"/>
      </w:pPr>
      <w:bookmarkStart w:id="11" w:name="_Toc507751804"/>
      <w:bookmarkStart w:id="12" w:name="_Hlk24526413"/>
      <w:r w:rsidRPr="00040256">
        <w:t>Timeline</w:t>
      </w:r>
      <w:bookmarkEnd w:id="11"/>
      <w:r w:rsidR="0023269C">
        <w:t xml:space="preserve"> </w:t>
      </w:r>
    </w:p>
    <w:p w14:paraId="54CC373C" w14:textId="2A1AB934" w:rsidR="0003450E" w:rsidRPr="00A231CB" w:rsidRDefault="000E4B28" w:rsidP="00126240">
      <w:r w:rsidRPr="00A231CB">
        <w:rPr>
          <w:b/>
        </w:rPr>
        <w:t>Thursday 1</w:t>
      </w:r>
      <w:r w:rsidR="003C3FE6">
        <w:rPr>
          <w:b/>
        </w:rPr>
        <w:t>8</w:t>
      </w:r>
      <w:r w:rsidRPr="00A231CB">
        <w:rPr>
          <w:b/>
          <w:vertAlign w:val="superscript"/>
        </w:rPr>
        <w:t>th</w:t>
      </w:r>
      <w:r w:rsidRPr="00A231CB">
        <w:rPr>
          <w:b/>
        </w:rPr>
        <w:t xml:space="preserve"> </w:t>
      </w:r>
      <w:r w:rsidR="00B86DD0" w:rsidRPr="00A231CB">
        <w:rPr>
          <w:b/>
        </w:rPr>
        <w:t>June 2020</w:t>
      </w:r>
      <w:r w:rsidR="0003450E" w:rsidRPr="00A231CB">
        <w:tab/>
      </w:r>
      <w:r w:rsidR="0003450E" w:rsidRPr="00A231CB">
        <w:tab/>
      </w:r>
      <w:r w:rsidR="00B86DD0" w:rsidRPr="00A231CB">
        <w:t>A</w:t>
      </w:r>
      <w:r w:rsidR="0003450E" w:rsidRPr="00A231CB">
        <w:t xml:space="preserve">pplications open </w:t>
      </w:r>
    </w:p>
    <w:p w14:paraId="396FCFA4" w14:textId="400BBF3F" w:rsidR="0003450E" w:rsidRPr="00A231CB" w:rsidRDefault="00446983" w:rsidP="00126240">
      <w:r>
        <w:rPr>
          <w:b/>
        </w:rPr>
        <w:t>9am Thursday</w:t>
      </w:r>
      <w:r w:rsidR="000E4B28" w:rsidRPr="00A231CB">
        <w:rPr>
          <w:b/>
        </w:rPr>
        <w:t xml:space="preserve"> 2</w:t>
      </w:r>
      <w:r w:rsidR="000E4B28" w:rsidRPr="00A231CB">
        <w:rPr>
          <w:b/>
          <w:vertAlign w:val="superscript"/>
        </w:rPr>
        <w:t>nd</w:t>
      </w:r>
      <w:r w:rsidR="000E4B28" w:rsidRPr="00A231CB">
        <w:rPr>
          <w:b/>
        </w:rPr>
        <w:t xml:space="preserve"> July</w:t>
      </w:r>
      <w:r w:rsidR="00B86DD0" w:rsidRPr="00A231CB">
        <w:rPr>
          <w:b/>
        </w:rPr>
        <w:t xml:space="preserve"> 2020</w:t>
      </w:r>
      <w:r w:rsidR="0003450E" w:rsidRPr="00A231CB">
        <w:tab/>
        <w:t>Deadline for applications</w:t>
      </w:r>
    </w:p>
    <w:p w14:paraId="117D8E10" w14:textId="70BCDD22" w:rsidR="0003450E" w:rsidRPr="00A231CB" w:rsidRDefault="00A231CB" w:rsidP="00126240">
      <w:r w:rsidRPr="00A231CB">
        <w:rPr>
          <w:b/>
        </w:rPr>
        <w:t>Thursday</w:t>
      </w:r>
      <w:r w:rsidR="000E4B28" w:rsidRPr="00A231CB">
        <w:rPr>
          <w:b/>
        </w:rPr>
        <w:t xml:space="preserve"> </w:t>
      </w:r>
      <w:r w:rsidRPr="00A231CB">
        <w:rPr>
          <w:b/>
        </w:rPr>
        <w:t>9</w:t>
      </w:r>
      <w:r w:rsidR="000E4B28" w:rsidRPr="00A231CB">
        <w:rPr>
          <w:b/>
          <w:vertAlign w:val="superscript"/>
        </w:rPr>
        <w:t>th</w:t>
      </w:r>
      <w:r w:rsidR="000E4B28" w:rsidRPr="00A231CB">
        <w:rPr>
          <w:b/>
        </w:rPr>
        <w:t xml:space="preserve"> July </w:t>
      </w:r>
      <w:r w:rsidR="0003450E" w:rsidRPr="00A231CB">
        <w:rPr>
          <w:b/>
        </w:rPr>
        <w:t>20</w:t>
      </w:r>
      <w:r w:rsidR="00A23CA4" w:rsidRPr="00A231CB">
        <w:rPr>
          <w:b/>
        </w:rPr>
        <w:t>20</w:t>
      </w:r>
      <w:r w:rsidR="0003450E" w:rsidRPr="00A231CB">
        <w:tab/>
      </w:r>
      <w:r w:rsidR="0003450E" w:rsidRPr="00A231CB">
        <w:tab/>
        <w:t xml:space="preserve">Final decision by SFC </w:t>
      </w:r>
      <w:r w:rsidR="00660EEA" w:rsidRPr="00A231CB">
        <w:t>Grants Panel</w:t>
      </w:r>
      <w:r w:rsidR="0003450E" w:rsidRPr="00A231CB">
        <w:t xml:space="preserve"> </w:t>
      </w:r>
    </w:p>
    <w:p w14:paraId="18BFBA3B" w14:textId="51FA15B4" w:rsidR="0003450E" w:rsidRPr="00A231CB" w:rsidRDefault="00784B20" w:rsidP="000E4B28">
      <w:pPr>
        <w:ind w:left="3600" w:hanging="3600"/>
      </w:pPr>
      <w:r>
        <w:rPr>
          <w:b/>
        </w:rPr>
        <w:t>w</w:t>
      </w:r>
      <w:r w:rsidR="00A231CB" w:rsidRPr="00A231CB">
        <w:rPr>
          <w:b/>
        </w:rPr>
        <w:t>/c</w:t>
      </w:r>
      <w:r w:rsidR="00575603">
        <w:rPr>
          <w:b/>
        </w:rPr>
        <w:t xml:space="preserve"> Monday</w:t>
      </w:r>
      <w:r w:rsidR="00772C11">
        <w:rPr>
          <w:b/>
        </w:rPr>
        <w:t xml:space="preserve"> </w:t>
      </w:r>
      <w:r w:rsidR="00A231CB" w:rsidRPr="00A231CB">
        <w:rPr>
          <w:b/>
        </w:rPr>
        <w:t>13</w:t>
      </w:r>
      <w:r w:rsidR="00A231CB" w:rsidRPr="00A231CB">
        <w:rPr>
          <w:b/>
          <w:vertAlign w:val="superscript"/>
        </w:rPr>
        <w:t>th</w:t>
      </w:r>
      <w:r w:rsidR="00A231CB" w:rsidRPr="00A231CB">
        <w:rPr>
          <w:b/>
        </w:rPr>
        <w:t xml:space="preserve"> </w:t>
      </w:r>
      <w:r w:rsidR="000E4B28" w:rsidRPr="00A231CB">
        <w:rPr>
          <w:b/>
        </w:rPr>
        <w:t>July</w:t>
      </w:r>
      <w:r w:rsidR="00A81831" w:rsidRPr="00A231CB">
        <w:rPr>
          <w:b/>
        </w:rPr>
        <w:t xml:space="preserve"> </w:t>
      </w:r>
      <w:r w:rsidR="00A23CA4" w:rsidRPr="00A231CB">
        <w:rPr>
          <w:b/>
        </w:rPr>
        <w:t>2020</w:t>
      </w:r>
      <w:r w:rsidR="00660EEA" w:rsidRPr="00A231CB">
        <w:tab/>
        <w:t>Comm</w:t>
      </w:r>
      <w:r w:rsidR="000E4B28" w:rsidRPr="00A231CB">
        <w:t>unication</w:t>
      </w:r>
      <w:r w:rsidR="0003450E" w:rsidRPr="00A231CB">
        <w:t xml:space="preserve"> to successful &amp; </w:t>
      </w:r>
      <w:r w:rsidR="00904E42" w:rsidRPr="00A231CB">
        <w:t>unsuccessful applicants</w:t>
      </w:r>
      <w:r w:rsidR="0003450E" w:rsidRPr="00A231CB">
        <w:t xml:space="preserve"> </w:t>
      </w:r>
    </w:p>
    <w:p w14:paraId="0E09591C" w14:textId="5B22D319" w:rsidR="006E38F6" w:rsidRPr="00126240" w:rsidRDefault="001267E0" w:rsidP="001466A2">
      <w:pPr>
        <w:pStyle w:val="Heading1"/>
        <w:spacing w:before="600"/>
        <w:ind w:left="426"/>
      </w:pPr>
      <w:bookmarkStart w:id="13" w:name="_Toc507751806"/>
      <w:bookmarkEnd w:id="12"/>
      <w:r>
        <w:lastRenderedPageBreak/>
        <w:t>Contact and</w:t>
      </w:r>
      <w:r w:rsidR="006E38F6" w:rsidRPr="00126240">
        <w:t xml:space="preserve"> Eligibility Form</w:t>
      </w:r>
      <w:bookmarkEnd w:id="13"/>
      <w:r w:rsidR="006E38F6" w:rsidRPr="00126240">
        <w:t xml:space="preserve"> </w:t>
      </w:r>
    </w:p>
    <w:p w14:paraId="17AC34BB" w14:textId="68D28F0E" w:rsidR="006E38F6" w:rsidRPr="006B6969" w:rsidRDefault="006E38F6" w:rsidP="00126240">
      <w:pPr>
        <w:rPr>
          <w:b/>
          <w:sz w:val="24"/>
          <w:szCs w:val="24"/>
        </w:rPr>
      </w:pPr>
      <w:r w:rsidRPr="006B6969">
        <w:rPr>
          <w:b/>
        </w:rPr>
        <w:t xml:space="preserve">All applicants must fill in this section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94D79" w:rsidRPr="00384708" w14:paraId="0C7AE8F9" w14:textId="77777777" w:rsidTr="00244B6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DBA3B1F" w14:textId="4A171CB8" w:rsidR="00894D79" w:rsidRPr="00894D79" w:rsidRDefault="00894D79" w:rsidP="003C3FE6">
            <w:pPr>
              <w:spacing w:before="120"/>
              <w:rPr>
                <w:b/>
                <w:bCs/>
              </w:rPr>
            </w:pPr>
            <w:r w:rsidRPr="00894D79">
              <w:rPr>
                <w:b/>
                <w:bCs/>
              </w:rPr>
              <w:t>Partnership details</w:t>
            </w:r>
          </w:p>
        </w:tc>
      </w:tr>
      <w:tr w:rsidR="006E38F6" w:rsidRPr="00384708" w14:paraId="74A150D2" w14:textId="77777777" w:rsidTr="0047059F">
        <w:tc>
          <w:tcPr>
            <w:tcW w:w="3964" w:type="dxa"/>
          </w:tcPr>
          <w:p w14:paraId="446FAE31" w14:textId="1B152025" w:rsidR="006E38F6" w:rsidRPr="00384708" w:rsidRDefault="006E38F6" w:rsidP="008E574E">
            <w:pPr>
              <w:spacing w:before="60" w:after="60"/>
            </w:pPr>
            <w:r w:rsidRPr="00384708">
              <w:t xml:space="preserve">Name of </w:t>
            </w:r>
            <w:r w:rsidR="00C84034" w:rsidRPr="00384708">
              <w:t>l</w:t>
            </w:r>
            <w:r w:rsidR="00FD42E8" w:rsidRPr="00384708">
              <w:t>ocal food partnership</w:t>
            </w:r>
            <w:r w:rsidRPr="00384708">
              <w:t xml:space="preserve"> </w:t>
            </w:r>
          </w:p>
        </w:tc>
        <w:tc>
          <w:tcPr>
            <w:tcW w:w="5052" w:type="dxa"/>
          </w:tcPr>
          <w:p w14:paraId="0B7A79DA" w14:textId="77777777" w:rsidR="006E38F6" w:rsidRPr="00384708" w:rsidRDefault="006E38F6" w:rsidP="00126240"/>
        </w:tc>
      </w:tr>
      <w:tr w:rsidR="006E38F6" w:rsidRPr="00384708" w14:paraId="586A2844" w14:textId="77777777" w:rsidTr="0047059F">
        <w:tc>
          <w:tcPr>
            <w:tcW w:w="3964" w:type="dxa"/>
          </w:tcPr>
          <w:p w14:paraId="3056BA0B" w14:textId="77777777" w:rsidR="006E38F6" w:rsidRPr="00384708" w:rsidRDefault="006E38F6" w:rsidP="008E574E">
            <w:pPr>
              <w:spacing w:before="60" w:after="60"/>
            </w:pPr>
            <w:r w:rsidRPr="00384708">
              <w:t>Name of person writing this bid</w:t>
            </w:r>
          </w:p>
        </w:tc>
        <w:tc>
          <w:tcPr>
            <w:tcW w:w="5052" w:type="dxa"/>
          </w:tcPr>
          <w:p w14:paraId="0A2C168F" w14:textId="77777777" w:rsidR="006E38F6" w:rsidRPr="00384708" w:rsidRDefault="006E38F6" w:rsidP="00126240"/>
        </w:tc>
      </w:tr>
      <w:tr w:rsidR="006E38F6" w:rsidRPr="00384708" w14:paraId="00D0F8BC" w14:textId="77777777" w:rsidTr="0047059F">
        <w:tc>
          <w:tcPr>
            <w:tcW w:w="3964" w:type="dxa"/>
          </w:tcPr>
          <w:p w14:paraId="7B979B01" w14:textId="77777777" w:rsidR="006E38F6" w:rsidRPr="00384708" w:rsidRDefault="006E38F6" w:rsidP="008E574E">
            <w:pPr>
              <w:spacing w:before="60" w:after="60"/>
            </w:pPr>
            <w:r w:rsidRPr="00384708">
              <w:t>Email</w:t>
            </w:r>
          </w:p>
        </w:tc>
        <w:tc>
          <w:tcPr>
            <w:tcW w:w="5052" w:type="dxa"/>
          </w:tcPr>
          <w:p w14:paraId="0222818F" w14:textId="77777777" w:rsidR="006E38F6" w:rsidRPr="00384708" w:rsidRDefault="006E38F6" w:rsidP="00126240"/>
        </w:tc>
      </w:tr>
      <w:tr w:rsidR="006E38F6" w:rsidRPr="00384708" w14:paraId="79A8CB38" w14:textId="77777777" w:rsidTr="0047059F">
        <w:trPr>
          <w:trHeight w:val="417"/>
        </w:trPr>
        <w:tc>
          <w:tcPr>
            <w:tcW w:w="3964" w:type="dxa"/>
          </w:tcPr>
          <w:p w14:paraId="6BE2F719" w14:textId="77777777" w:rsidR="006E38F6" w:rsidRPr="00384708" w:rsidRDefault="006E38F6" w:rsidP="008E574E">
            <w:pPr>
              <w:spacing w:before="60" w:after="60"/>
            </w:pPr>
            <w:r w:rsidRPr="00384708">
              <w:t>Phone Number</w:t>
            </w:r>
          </w:p>
        </w:tc>
        <w:tc>
          <w:tcPr>
            <w:tcW w:w="5052" w:type="dxa"/>
            <w:shd w:val="clear" w:color="auto" w:fill="auto"/>
          </w:tcPr>
          <w:p w14:paraId="7D2E70C2" w14:textId="77777777" w:rsidR="006E38F6" w:rsidRPr="00384708" w:rsidRDefault="006E38F6" w:rsidP="00126240"/>
        </w:tc>
      </w:tr>
      <w:tr w:rsidR="00894D79" w:rsidRPr="00384708" w14:paraId="6EE066AE" w14:textId="77777777" w:rsidTr="0029191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F5444CE" w14:textId="30B69C07" w:rsidR="00894D79" w:rsidRPr="00894D79" w:rsidRDefault="00894D79" w:rsidP="003C3FE6">
            <w:pPr>
              <w:spacing w:before="120"/>
              <w:rPr>
                <w:b/>
                <w:bCs/>
              </w:rPr>
            </w:pPr>
            <w:r w:rsidRPr="00894D79">
              <w:rPr>
                <w:b/>
                <w:bCs/>
              </w:rPr>
              <w:t xml:space="preserve">Eligibility </w:t>
            </w:r>
          </w:p>
        </w:tc>
      </w:tr>
      <w:tr w:rsidR="00176451" w:rsidRPr="00384708" w14:paraId="7901E016" w14:textId="77777777" w:rsidTr="0047059F">
        <w:tc>
          <w:tcPr>
            <w:tcW w:w="3964" w:type="dxa"/>
          </w:tcPr>
          <w:p w14:paraId="60AAD9FD" w14:textId="688A7549" w:rsidR="00176451" w:rsidRPr="00384708" w:rsidRDefault="000B63DF" w:rsidP="008E574E">
            <w:pPr>
              <w:spacing w:before="60" w:after="60"/>
            </w:pPr>
            <w:r>
              <w:t xml:space="preserve">Is your food partnership a </w:t>
            </w:r>
            <w:r w:rsidR="00A231CB">
              <w:t>Sustainable Food Places</w:t>
            </w:r>
            <w:r w:rsidR="00E97541">
              <w:t xml:space="preserve"> member</w:t>
            </w:r>
            <w:r>
              <w:t>?</w:t>
            </w:r>
          </w:p>
        </w:tc>
        <w:tc>
          <w:tcPr>
            <w:tcW w:w="5052" w:type="dxa"/>
            <w:shd w:val="clear" w:color="auto" w:fill="auto"/>
          </w:tcPr>
          <w:p w14:paraId="1579B42D" w14:textId="4FBF2D11" w:rsidR="00176451" w:rsidRPr="00384708" w:rsidRDefault="00E97541" w:rsidP="0047059F">
            <w:pPr>
              <w:spacing w:before="60"/>
            </w:pPr>
            <w:r>
              <w:t>Yes</w:t>
            </w:r>
            <w:r w:rsidR="003C3FE6">
              <w:t xml:space="preserve"> </w:t>
            </w:r>
            <w:r>
              <w:t>/</w:t>
            </w:r>
            <w:r w:rsidR="003C3FE6">
              <w:t xml:space="preserve"> </w:t>
            </w:r>
            <w:r>
              <w:t>No</w:t>
            </w:r>
          </w:p>
        </w:tc>
      </w:tr>
      <w:tr w:rsidR="00176451" w:rsidRPr="00384708" w14:paraId="07060C60" w14:textId="77777777" w:rsidTr="0047059F">
        <w:tc>
          <w:tcPr>
            <w:tcW w:w="3964" w:type="dxa"/>
          </w:tcPr>
          <w:p w14:paraId="57FE9F9B" w14:textId="516BF7C7" w:rsidR="00176451" w:rsidRPr="00384708" w:rsidRDefault="00E97541" w:rsidP="008E574E">
            <w:pPr>
              <w:spacing w:before="60" w:after="60"/>
            </w:pPr>
            <w:r>
              <w:t>Has your food partnership</w:t>
            </w:r>
            <w:r w:rsidR="0090791D" w:rsidRPr="0090791D">
              <w:t xml:space="preserve"> previously had the opportunity to apply </w:t>
            </w:r>
            <w:r>
              <w:t xml:space="preserve">for </w:t>
            </w:r>
            <w:r w:rsidR="0090791D" w:rsidRPr="0090791D">
              <w:t>or received</w:t>
            </w:r>
            <w:r w:rsidR="00176451" w:rsidRPr="0090791D">
              <w:t xml:space="preserve"> </w:t>
            </w:r>
            <w:r w:rsidR="0090791D" w:rsidRPr="0090791D">
              <w:t xml:space="preserve">an </w:t>
            </w:r>
            <w:r w:rsidR="0032416B" w:rsidRPr="0090791D">
              <w:t xml:space="preserve">SFP Bronze to Silver Coordinator </w:t>
            </w:r>
            <w:r w:rsidR="00176451" w:rsidRPr="0090791D">
              <w:t xml:space="preserve">or </w:t>
            </w:r>
            <w:r w:rsidR="0090791D" w:rsidRPr="0090791D">
              <w:t>Silver to Gold Coordinator Grant?</w:t>
            </w:r>
          </w:p>
        </w:tc>
        <w:tc>
          <w:tcPr>
            <w:tcW w:w="5052" w:type="dxa"/>
            <w:shd w:val="clear" w:color="auto" w:fill="auto"/>
          </w:tcPr>
          <w:p w14:paraId="5E3DE1A3" w14:textId="0CD4F15D" w:rsidR="00176451" w:rsidRPr="00384708" w:rsidRDefault="00E97541" w:rsidP="0047059F">
            <w:pPr>
              <w:spacing w:before="60"/>
            </w:pPr>
            <w:r>
              <w:t>Yes</w:t>
            </w:r>
            <w:r w:rsidR="003C3FE6">
              <w:t xml:space="preserve"> </w:t>
            </w:r>
            <w:r>
              <w:t>/</w:t>
            </w:r>
            <w:r w:rsidR="003C3FE6">
              <w:t xml:space="preserve"> </w:t>
            </w:r>
            <w:r>
              <w:t>No</w:t>
            </w:r>
          </w:p>
        </w:tc>
      </w:tr>
      <w:tr w:rsidR="00176451" w:rsidRPr="00384708" w14:paraId="1A170662" w14:textId="77777777" w:rsidTr="0047059F">
        <w:tc>
          <w:tcPr>
            <w:tcW w:w="3964" w:type="dxa"/>
          </w:tcPr>
          <w:p w14:paraId="3DA085AC" w14:textId="13493AB3" w:rsidR="00E97541" w:rsidRDefault="0032416B" w:rsidP="008E574E">
            <w:pPr>
              <w:spacing w:before="60" w:after="60"/>
            </w:pPr>
            <w:r>
              <w:t xml:space="preserve">Does your partnership currently have coordinator capacity (paid or </w:t>
            </w:r>
            <w:r w:rsidR="0090791D">
              <w:t>voluntary</w:t>
            </w:r>
            <w:r>
              <w:t>)?</w:t>
            </w:r>
            <w:r w:rsidR="0090791D">
              <w:t xml:space="preserve"> If so:</w:t>
            </w:r>
          </w:p>
          <w:p w14:paraId="74504C5D" w14:textId="6F41E64B" w:rsidR="0090791D" w:rsidRDefault="0090791D" w:rsidP="0047059F">
            <w:pPr>
              <w:pStyle w:val="ListParagraph"/>
              <w:numPr>
                <w:ilvl w:val="0"/>
                <w:numId w:val="26"/>
              </w:numPr>
              <w:spacing w:before="60"/>
            </w:pPr>
            <w:r>
              <w:t>Are they paid or a volunteer?</w:t>
            </w:r>
          </w:p>
          <w:p w14:paraId="0E157068" w14:textId="5CC9552B" w:rsidR="0090791D" w:rsidRPr="00384708" w:rsidRDefault="0090791D" w:rsidP="0090791D">
            <w:pPr>
              <w:pStyle w:val="ListParagraph"/>
              <w:numPr>
                <w:ilvl w:val="0"/>
                <w:numId w:val="26"/>
              </w:numPr>
              <w:spacing w:before="60" w:after="60"/>
            </w:pPr>
            <w:r>
              <w:t>How many days per month do they work?</w:t>
            </w:r>
          </w:p>
        </w:tc>
        <w:tc>
          <w:tcPr>
            <w:tcW w:w="5052" w:type="dxa"/>
            <w:shd w:val="clear" w:color="auto" w:fill="auto"/>
          </w:tcPr>
          <w:p w14:paraId="0A0E27F9" w14:textId="7E37217A" w:rsidR="00176451" w:rsidRDefault="00E97541" w:rsidP="0047059F">
            <w:pPr>
              <w:spacing w:before="60"/>
            </w:pPr>
            <w:r>
              <w:t>Yes</w:t>
            </w:r>
            <w:r w:rsidR="003C3FE6">
              <w:t xml:space="preserve"> </w:t>
            </w:r>
            <w:r>
              <w:t>/</w:t>
            </w:r>
            <w:r w:rsidR="003C3FE6">
              <w:t xml:space="preserve"> </w:t>
            </w:r>
            <w:r>
              <w:t>No</w:t>
            </w:r>
          </w:p>
          <w:p w14:paraId="62CBF54E" w14:textId="77777777" w:rsidR="0047059F" w:rsidRDefault="0047059F" w:rsidP="0047059F">
            <w:pPr>
              <w:spacing w:after="240"/>
            </w:pPr>
          </w:p>
          <w:p w14:paraId="79A3A52E" w14:textId="04CB8354" w:rsidR="00E97541" w:rsidRDefault="00E97541" w:rsidP="003C3FE6">
            <w:r>
              <w:t>Paid</w:t>
            </w:r>
            <w:r w:rsidR="003C3FE6">
              <w:t xml:space="preserve"> </w:t>
            </w:r>
            <w:r>
              <w:t>/</w:t>
            </w:r>
            <w:r w:rsidR="003C3FE6">
              <w:t xml:space="preserve"> </w:t>
            </w:r>
            <w:r>
              <w:t>Volunteer</w:t>
            </w:r>
          </w:p>
          <w:p w14:paraId="6785FBBA" w14:textId="0E79E305" w:rsidR="00E97541" w:rsidRPr="00384708" w:rsidRDefault="00E97541" w:rsidP="00126240">
            <w:r>
              <w:t>____</w:t>
            </w:r>
            <w:r w:rsidR="0047059F">
              <w:t>__</w:t>
            </w:r>
            <w:r>
              <w:t>days per month</w:t>
            </w:r>
          </w:p>
        </w:tc>
      </w:tr>
      <w:tr w:rsidR="00176451" w:rsidRPr="00384708" w14:paraId="5FFA1EC2" w14:textId="77777777" w:rsidTr="0047059F">
        <w:tc>
          <w:tcPr>
            <w:tcW w:w="3964" w:type="dxa"/>
          </w:tcPr>
          <w:p w14:paraId="005CA217" w14:textId="5CCE2A21" w:rsidR="00176451" w:rsidRPr="00384708" w:rsidRDefault="00AB5DFB" w:rsidP="008E574E">
            <w:pPr>
              <w:spacing w:before="60" w:after="60"/>
            </w:pPr>
            <w:r>
              <w:t>Is the</w:t>
            </w:r>
            <w:r w:rsidR="00A231CB">
              <w:t xml:space="preserve"> current coordinator a local authority employee?</w:t>
            </w:r>
          </w:p>
        </w:tc>
        <w:tc>
          <w:tcPr>
            <w:tcW w:w="5052" w:type="dxa"/>
            <w:shd w:val="clear" w:color="auto" w:fill="auto"/>
          </w:tcPr>
          <w:p w14:paraId="7CC30094" w14:textId="08BB860A" w:rsidR="00176451" w:rsidRPr="00384708" w:rsidRDefault="00AB5DFB" w:rsidP="0047059F">
            <w:pPr>
              <w:spacing w:before="60"/>
            </w:pPr>
            <w:r>
              <w:t>Yes</w:t>
            </w:r>
            <w:r w:rsidR="003C3FE6">
              <w:t xml:space="preserve"> </w:t>
            </w:r>
            <w:r>
              <w:t>/</w:t>
            </w:r>
            <w:r w:rsidR="003C3FE6">
              <w:t xml:space="preserve"> </w:t>
            </w:r>
            <w:r>
              <w:t>No</w:t>
            </w:r>
          </w:p>
        </w:tc>
      </w:tr>
      <w:tr w:rsidR="00894D79" w:rsidRPr="00384708" w14:paraId="123FF9E1" w14:textId="77777777" w:rsidTr="00167C8C">
        <w:trPr>
          <w:trHeight w:val="18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334ED8" w14:textId="77777777" w:rsidR="00894D79" w:rsidRPr="00894D79" w:rsidRDefault="00894D79" w:rsidP="003C3FE6">
            <w:pPr>
              <w:shd w:val="clear" w:color="auto" w:fill="D9D9D9" w:themeFill="background1" w:themeFillShade="D9"/>
              <w:spacing w:before="120"/>
              <w:rPr>
                <w:b/>
                <w:bCs/>
              </w:rPr>
            </w:pPr>
            <w:r w:rsidRPr="00894D79">
              <w:rPr>
                <w:b/>
                <w:bCs/>
              </w:rPr>
              <w:t xml:space="preserve">Employing organisation </w:t>
            </w:r>
          </w:p>
          <w:p w14:paraId="343FE4F9" w14:textId="2B366558" w:rsidR="00894D79" w:rsidRPr="00384708" w:rsidRDefault="002A38A1" w:rsidP="00126240">
            <w:r>
              <w:t>P</w:t>
            </w:r>
            <w:r w:rsidR="00894D79">
              <w:t xml:space="preserve">lease provide the following information about </w:t>
            </w:r>
            <w:r>
              <w:t>your</w:t>
            </w:r>
            <w:r w:rsidR="00894D79">
              <w:t xml:space="preserve"> employing</w:t>
            </w:r>
            <w:r>
              <w:t>/host</w:t>
            </w:r>
            <w:r w:rsidR="00894D79">
              <w:t xml:space="preserve"> organisation. </w:t>
            </w:r>
            <w:r w:rsidRPr="002A38A1">
              <w:rPr>
                <w:i/>
                <w:iCs/>
              </w:rPr>
              <w:t>This may also be your partnership if it is constituted</w:t>
            </w:r>
          </w:p>
        </w:tc>
      </w:tr>
      <w:tr w:rsidR="006E38F6" w:rsidRPr="00384708" w14:paraId="4E51DBF9" w14:textId="77777777" w:rsidTr="0047059F">
        <w:tc>
          <w:tcPr>
            <w:tcW w:w="3964" w:type="dxa"/>
          </w:tcPr>
          <w:p w14:paraId="354AEAFF" w14:textId="1D11E708" w:rsidR="0047059F" w:rsidRPr="00894D79" w:rsidRDefault="006E38F6" w:rsidP="00691A2B">
            <w:pPr>
              <w:spacing w:before="60" w:after="60"/>
            </w:pPr>
            <w:r w:rsidRPr="00894D79">
              <w:t>Name of organisation</w:t>
            </w:r>
          </w:p>
        </w:tc>
        <w:tc>
          <w:tcPr>
            <w:tcW w:w="5052" w:type="dxa"/>
          </w:tcPr>
          <w:p w14:paraId="16261720" w14:textId="77777777" w:rsidR="006E38F6" w:rsidRPr="00384708" w:rsidRDefault="006E38F6" w:rsidP="00126240"/>
        </w:tc>
      </w:tr>
      <w:tr w:rsidR="006E38F6" w:rsidRPr="00384708" w14:paraId="1E0CA32E" w14:textId="77777777" w:rsidTr="0047059F">
        <w:tc>
          <w:tcPr>
            <w:tcW w:w="3964" w:type="dxa"/>
          </w:tcPr>
          <w:p w14:paraId="3570C5E3" w14:textId="419865FE" w:rsidR="006E38F6" w:rsidRPr="00894D79" w:rsidRDefault="00894D79" w:rsidP="00691A2B">
            <w:pPr>
              <w:spacing w:before="60" w:after="60"/>
            </w:pPr>
            <w:r w:rsidRPr="00894D79">
              <w:t>C</w:t>
            </w:r>
            <w:r w:rsidR="006E38F6" w:rsidRPr="00894D79">
              <w:t>ontact name</w:t>
            </w:r>
          </w:p>
        </w:tc>
        <w:tc>
          <w:tcPr>
            <w:tcW w:w="5052" w:type="dxa"/>
          </w:tcPr>
          <w:p w14:paraId="4264548E" w14:textId="77777777" w:rsidR="006E38F6" w:rsidRPr="00384708" w:rsidRDefault="006E38F6" w:rsidP="00126240"/>
        </w:tc>
      </w:tr>
      <w:tr w:rsidR="006E38F6" w:rsidRPr="00384708" w14:paraId="5F8F38A5" w14:textId="77777777" w:rsidTr="0047059F">
        <w:tc>
          <w:tcPr>
            <w:tcW w:w="3964" w:type="dxa"/>
          </w:tcPr>
          <w:p w14:paraId="65DCDC26" w14:textId="5AFF1491" w:rsidR="006E38F6" w:rsidRPr="00894D79" w:rsidRDefault="00894D79" w:rsidP="00691A2B">
            <w:pPr>
              <w:spacing w:before="60" w:after="60"/>
            </w:pPr>
            <w:r w:rsidRPr="00894D79">
              <w:t>C</w:t>
            </w:r>
            <w:r w:rsidR="006E38F6" w:rsidRPr="00894D79">
              <w:t>ontact email</w:t>
            </w:r>
          </w:p>
        </w:tc>
        <w:tc>
          <w:tcPr>
            <w:tcW w:w="5052" w:type="dxa"/>
          </w:tcPr>
          <w:p w14:paraId="64F67FBC" w14:textId="77777777" w:rsidR="006E38F6" w:rsidRPr="00384708" w:rsidRDefault="006E38F6" w:rsidP="00126240"/>
        </w:tc>
      </w:tr>
      <w:tr w:rsidR="006E38F6" w:rsidRPr="00384708" w14:paraId="42AA3B42" w14:textId="77777777" w:rsidTr="0047059F">
        <w:tc>
          <w:tcPr>
            <w:tcW w:w="3964" w:type="dxa"/>
          </w:tcPr>
          <w:p w14:paraId="147CFA9F" w14:textId="5CB218BC" w:rsidR="006E38F6" w:rsidRPr="00894D79" w:rsidRDefault="00894D79" w:rsidP="00691A2B">
            <w:pPr>
              <w:spacing w:before="60" w:after="60"/>
            </w:pPr>
            <w:r w:rsidRPr="00894D79">
              <w:t>C</w:t>
            </w:r>
            <w:r w:rsidR="006E38F6" w:rsidRPr="00894D79">
              <w:t>ontact phone</w:t>
            </w:r>
            <w:r w:rsidRPr="00894D79">
              <w:t xml:space="preserve"> number</w:t>
            </w:r>
          </w:p>
        </w:tc>
        <w:tc>
          <w:tcPr>
            <w:tcW w:w="5052" w:type="dxa"/>
          </w:tcPr>
          <w:p w14:paraId="19A74FB9" w14:textId="77777777" w:rsidR="006E38F6" w:rsidRPr="00384708" w:rsidRDefault="006E38F6" w:rsidP="00126240"/>
        </w:tc>
      </w:tr>
      <w:tr w:rsidR="006E38F6" w:rsidRPr="00384708" w14:paraId="3C8D2D5C" w14:textId="77777777" w:rsidTr="0047059F">
        <w:tc>
          <w:tcPr>
            <w:tcW w:w="3964" w:type="dxa"/>
          </w:tcPr>
          <w:p w14:paraId="5A94D80A" w14:textId="78057715" w:rsidR="006E38F6" w:rsidRPr="00894D79" w:rsidRDefault="00894D79" w:rsidP="00691A2B">
            <w:pPr>
              <w:spacing w:before="60" w:after="60"/>
            </w:pPr>
            <w:r w:rsidRPr="00894D79">
              <w:t>O</w:t>
            </w:r>
            <w:r w:rsidR="006E38F6" w:rsidRPr="00894D79">
              <w:t>rganisation</w:t>
            </w:r>
            <w:r w:rsidRPr="00894D79">
              <w:t>’s</w:t>
            </w:r>
            <w:r w:rsidR="006E38F6" w:rsidRPr="00894D79">
              <w:t xml:space="preserve"> legal status</w:t>
            </w:r>
          </w:p>
        </w:tc>
        <w:tc>
          <w:tcPr>
            <w:tcW w:w="5052" w:type="dxa"/>
          </w:tcPr>
          <w:p w14:paraId="1B30DCA4" w14:textId="59C9DC37" w:rsidR="006E38F6" w:rsidRPr="00F45362" w:rsidRDefault="006E38F6" w:rsidP="00126240">
            <w:pPr>
              <w:rPr>
                <w:highlight w:val="yellow"/>
              </w:rPr>
            </w:pPr>
          </w:p>
        </w:tc>
      </w:tr>
      <w:tr w:rsidR="006E38F6" w:rsidRPr="00384708" w14:paraId="16B45B77" w14:textId="77777777" w:rsidTr="0047059F">
        <w:tc>
          <w:tcPr>
            <w:tcW w:w="3964" w:type="dxa"/>
          </w:tcPr>
          <w:p w14:paraId="0F11FB97" w14:textId="77777777" w:rsidR="006E38F6" w:rsidRPr="00894D79" w:rsidRDefault="006E38F6" w:rsidP="00691A2B">
            <w:pPr>
              <w:spacing w:before="60" w:after="60"/>
            </w:pPr>
            <w:r w:rsidRPr="00894D79">
              <w:t>Who will provide line management?</w:t>
            </w:r>
          </w:p>
        </w:tc>
        <w:tc>
          <w:tcPr>
            <w:tcW w:w="5052" w:type="dxa"/>
          </w:tcPr>
          <w:p w14:paraId="3FED892D" w14:textId="77777777" w:rsidR="006E38F6" w:rsidRPr="00384708" w:rsidRDefault="006E38F6" w:rsidP="00126240"/>
        </w:tc>
      </w:tr>
    </w:tbl>
    <w:p w14:paraId="1640D5D1" w14:textId="115F139B" w:rsidR="00CF4443" w:rsidRDefault="00CF4443" w:rsidP="00F3485C">
      <w:pPr>
        <w:spacing w:after="0"/>
        <w:rPr>
          <w:sz w:val="20"/>
          <w:szCs w:val="20"/>
        </w:rPr>
      </w:pPr>
    </w:p>
    <w:p w14:paraId="077FDC35" w14:textId="23838B34" w:rsidR="00CF4443" w:rsidRDefault="00CF4443" w:rsidP="00F3485C">
      <w:pPr>
        <w:spacing w:after="0"/>
        <w:rPr>
          <w:sz w:val="20"/>
          <w:szCs w:val="20"/>
        </w:rPr>
      </w:pPr>
    </w:p>
    <w:p w14:paraId="088018DE" w14:textId="77777777" w:rsidR="00086A3F" w:rsidRPr="005456E1" w:rsidRDefault="00086A3F" w:rsidP="00F3485C">
      <w:pPr>
        <w:spacing w:after="0"/>
        <w:rPr>
          <w:sz w:val="20"/>
          <w:szCs w:val="20"/>
        </w:rPr>
      </w:pPr>
    </w:p>
    <w:p w14:paraId="7C73DE6E" w14:textId="288C2566" w:rsidR="000E7787" w:rsidRDefault="006E38F6" w:rsidP="00086A3F">
      <w:pPr>
        <w:pStyle w:val="Heading1"/>
        <w:spacing w:before="600"/>
        <w:ind w:left="431" w:hanging="431"/>
      </w:pPr>
      <w:bookmarkStart w:id="14" w:name="_Toc507751809"/>
      <w:r w:rsidRPr="000752CB">
        <w:lastRenderedPageBreak/>
        <w:t>Grant Application Form for SFC Coordinator</w:t>
      </w:r>
      <w:bookmarkEnd w:id="14"/>
    </w:p>
    <w:p w14:paraId="4E37544F" w14:textId="2090DF21" w:rsidR="006B3296" w:rsidRDefault="00625AD0" w:rsidP="00126240">
      <w:r>
        <w:t xml:space="preserve">Please answer the following </w:t>
      </w:r>
      <w:r w:rsidR="00FE60AD">
        <w:t>questions</w:t>
      </w:r>
      <w:r w:rsidR="00F86115">
        <w:t>,</w:t>
      </w:r>
      <w:r w:rsidR="000B63DF">
        <w:t xml:space="preserve"> staying within the given word limits.</w:t>
      </w:r>
      <w:r w:rsidR="00F86115">
        <w:t xml:space="preserve"> </w:t>
      </w:r>
    </w:p>
    <w:p w14:paraId="3B85E1DD" w14:textId="61B81853" w:rsidR="00FE60AD" w:rsidRDefault="00FE60AD" w:rsidP="00126240">
      <w:r w:rsidRPr="00F93DBC">
        <w:rPr>
          <w:b/>
          <w:bCs/>
        </w:rPr>
        <w:t xml:space="preserve">Q1 Please </w:t>
      </w:r>
      <w:r w:rsidR="00F93DBC" w:rsidRPr="00F93DBC">
        <w:rPr>
          <w:b/>
          <w:bCs/>
        </w:rPr>
        <w:t>provide us with a</w:t>
      </w:r>
      <w:r w:rsidR="00086A3F">
        <w:rPr>
          <w:b/>
          <w:bCs/>
        </w:rPr>
        <w:t xml:space="preserve"> brief</w:t>
      </w:r>
      <w:r w:rsidR="00F93DBC" w:rsidRPr="00F93DBC">
        <w:rPr>
          <w:b/>
          <w:bCs/>
        </w:rPr>
        <w:t xml:space="preserve"> overview of your partnership’s activities over the last 6 months.</w:t>
      </w:r>
      <w:r w:rsidR="00F93DBC">
        <w:t xml:space="preserve"> </w:t>
      </w:r>
    </w:p>
    <w:p w14:paraId="0B53EB65" w14:textId="65079426" w:rsidR="00F93DBC" w:rsidRDefault="00F93DBC" w:rsidP="00126240">
      <w:pPr>
        <w:rPr>
          <w:i/>
          <w:iCs/>
        </w:rPr>
      </w:pPr>
      <w:r w:rsidRPr="00F93DBC">
        <w:rPr>
          <w:i/>
          <w:iCs/>
        </w:rPr>
        <w:t xml:space="preserve">Maximum </w:t>
      </w:r>
      <w:r w:rsidR="00086A3F">
        <w:rPr>
          <w:i/>
          <w:iCs/>
        </w:rPr>
        <w:t>250</w:t>
      </w:r>
      <w:r w:rsidRPr="00F93DBC">
        <w:rPr>
          <w:i/>
          <w:iCs/>
        </w:rPr>
        <w:t xml:space="preserve"> words. </w:t>
      </w:r>
    </w:p>
    <w:p w14:paraId="0C318B0E" w14:textId="77777777" w:rsidR="00A758CE" w:rsidRDefault="00A758CE" w:rsidP="00A758CE">
      <w:pPr>
        <w:rPr>
          <w:i/>
          <w:iCs/>
        </w:rPr>
      </w:pPr>
    </w:p>
    <w:p w14:paraId="07794EB4" w14:textId="48AC0998" w:rsidR="00E5255B" w:rsidRDefault="00E5255B" w:rsidP="00126240">
      <w:pPr>
        <w:rPr>
          <w:i/>
          <w:iCs/>
        </w:rPr>
      </w:pPr>
    </w:p>
    <w:p w14:paraId="7B586BCA" w14:textId="0EF9FFF1" w:rsidR="00E5255B" w:rsidRDefault="00E5255B" w:rsidP="00126240">
      <w:pPr>
        <w:rPr>
          <w:i/>
          <w:iCs/>
        </w:rPr>
      </w:pPr>
    </w:p>
    <w:p w14:paraId="27DC70CE" w14:textId="4EE067C6" w:rsidR="00E5255B" w:rsidRDefault="00E5255B" w:rsidP="00126240">
      <w:pPr>
        <w:rPr>
          <w:i/>
          <w:iCs/>
        </w:rPr>
      </w:pPr>
    </w:p>
    <w:p w14:paraId="11FA0813" w14:textId="40147F05" w:rsidR="00E5255B" w:rsidRDefault="00E5255B" w:rsidP="00126240">
      <w:pPr>
        <w:rPr>
          <w:i/>
          <w:iCs/>
        </w:rPr>
      </w:pPr>
    </w:p>
    <w:p w14:paraId="6D59AC8B" w14:textId="243D4683" w:rsidR="00E5255B" w:rsidRDefault="00E5255B" w:rsidP="00126240">
      <w:pPr>
        <w:rPr>
          <w:i/>
          <w:iCs/>
        </w:rPr>
      </w:pPr>
    </w:p>
    <w:p w14:paraId="5DC6C65C" w14:textId="2DB4AF29" w:rsidR="00E5255B" w:rsidRDefault="00E5255B" w:rsidP="00126240">
      <w:pPr>
        <w:rPr>
          <w:i/>
          <w:iCs/>
        </w:rPr>
      </w:pPr>
    </w:p>
    <w:p w14:paraId="07B0756A" w14:textId="17951BDB" w:rsidR="00E5255B" w:rsidRDefault="00E5255B" w:rsidP="00126240">
      <w:pPr>
        <w:rPr>
          <w:i/>
          <w:iCs/>
        </w:rPr>
      </w:pPr>
    </w:p>
    <w:p w14:paraId="4E5A6AD0" w14:textId="68C19E41" w:rsidR="00E5255B" w:rsidRDefault="00E5255B" w:rsidP="00126240">
      <w:pPr>
        <w:rPr>
          <w:i/>
          <w:iCs/>
        </w:rPr>
      </w:pPr>
    </w:p>
    <w:p w14:paraId="5BD4B108" w14:textId="099869DC" w:rsidR="00E5255B" w:rsidRDefault="00E5255B" w:rsidP="00126240">
      <w:pPr>
        <w:rPr>
          <w:i/>
          <w:iCs/>
        </w:rPr>
      </w:pPr>
    </w:p>
    <w:p w14:paraId="3721CA41" w14:textId="77777777" w:rsidR="00E5255B" w:rsidRDefault="00E5255B" w:rsidP="00126240">
      <w:pPr>
        <w:rPr>
          <w:i/>
          <w:iCs/>
        </w:rPr>
      </w:pPr>
    </w:p>
    <w:p w14:paraId="776A0656" w14:textId="779FE10F" w:rsidR="00FE60AD" w:rsidRPr="00F93DBC" w:rsidRDefault="00FE60AD" w:rsidP="00126240">
      <w:pPr>
        <w:rPr>
          <w:b/>
          <w:bCs/>
        </w:rPr>
      </w:pPr>
      <w:r w:rsidRPr="00F93DBC">
        <w:rPr>
          <w:b/>
          <w:bCs/>
        </w:rPr>
        <w:t>Q2 What is your partnership’s current financial</w:t>
      </w:r>
      <w:r w:rsidR="00A758CE">
        <w:rPr>
          <w:b/>
          <w:bCs/>
        </w:rPr>
        <w:t xml:space="preserve"> &amp; coordinator capacity</w:t>
      </w:r>
      <w:r w:rsidRPr="00F93DBC">
        <w:rPr>
          <w:b/>
          <w:bCs/>
        </w:rPr>
        <w:t xml:space="preserve"> situation?</w:t>
      </w:r>
      <w:r w:rsidR="00F93DBC">
        <w:rPr>
          <w:b/>
          <w:bCs/>
        </w:rPr>
        <w:t xml:space="preserve"> </w:t>
      </w:r>
      <w:r w:rsidR="00E5255B">
        <w:rPr>
          <w:b/>
          <w:bCs/>
        </w:rPr>
        <w:t>Based on current resources are you able</w:t>
      </w:r>
      <w:r w:rsidR="001267E0">
        <w:rPr>
          <w:b/>
          <w:bCs/>
        </w:rPr>
        <w:t xml:space="preserve"> </w:t>
      </w:r>
      <w:r w:rsidR="005459FA">
        <w:rPr>
          <w:b/>
          <w:bCs/>
        </w:rPr>
        <w:t xml:space="preserve">to </w:t>
      </w:r>
      <w:r w:rsidR="001267E0">
        <w:rPr>
          <w:b/>
          <w:bCs/>
        </w:rPr>
        <w:t>maintain coordinator capacity for the next 6</w:t>
      </w:r>
      <w:r w:rsidR="003C3FE6">
        <w:rPr>
          <w:b/>
          <w:bCs/>
        </w:rPr>
        <w:t xml:space="preserve"> to 12</w:t>
      </w:r>
      <w:r w:rsidR="001267E0">
        <w:rPr>
          <w:b/>
          <w:bCs/>
        </w:rPr>
        <w:t xml:space="preserve"> months? </w:t>
      </w:r>
    </w:p>
    <w:p w14:paraId="7E6488A6" w14:textId="21930CD5" w:rsidR="00F93DBC" w:rsidRDefault="00F93DBC" w:rsidP="00126240">
      <w:pPr>
        <w:rPr>
          <w:i/>
          <w:iCs/>
        </w:rPr>
      </w:pPr>
      <w:r w:rsidRPr="00F93DBC">
        <w:rPr>
          <w:i/>
          <w:iCs/>
        </w:rPr>
        <w:t xml:space="preserve">Maximum </w:t>
      </w:r>
      <w:r w:rsidR="000B63DF">
        <w:rPr>
          <w:i/>
          <w:iCs/>
        </w:rPr>
        <w:t>150</w:t>
      </w:r>
      <w:r w:rsidRPr="00F93DBC">
        <w:rPr>
          <w:i/>
          <w:iCs/>
        </w:rPr>
        <w:t xml:space="preserve"> words. </w:t>
      </w:r>
    </w:p>
    <w:p w14:paraId="3DC88FED" w14:textId="52464CF7" w:rsidR="00E5255B" w:rsidRDefault="00E5255B" w:rsidP="00126240">
      <w:pPr>
        <w:rPr>
          <w:i/>
          <w:iCs/>
        </w:rPr>
      </w:pPr>
    </w:p>
    <w:p w14:paraId="6E037FB6" w14:textId="17475D1C" w:rsidR="00E5255B" w:rsidRDefault="00E5255B" w:rsidP="00126240">
      <w:pPr>
        <w:rPr>
          <w:i/>
          <w:iCs/>
        </w:rPr>
      </w:pPr>
    </w:p>
    <w:p w14:paraId="27CBB58B" w14:textId="4D005C14" w:rsidR="00E5255B" w:rsidRDefault="00E5255B" w:rsidP="00126240">
      <w:pPr>
        <w:rPr>
          <w:i/>
          <w:iCs/>
        </w:rPr>
      </w:pPr>
    </w:p>
    <w:p w14:paraId="21D94927" w14:textId="09A2257F" w:rsidR="00E5255B" w:rsidRDefault="00E5255B" w:rsidP="00126240">
      <w:pPr>
        <w:rPr>
          <w:i/>
          <w:iCs/>
        </w:rPr>
      </w:pPr>
    </w:p>
    <w:p w14:paraId="2C852918" w14:textId="0B863ACA" w:rsidR="00E5255B" w:rsidRDefault="00E5255B" w:rsidP="00126240">
      <w:pPr>
        <w:rPr>
          <w:i/>
          <w:iCs/>
        </w:rPr>
      </w:pPr>
    </w:p>
    <w:p w14:paraId="378A0C48" w14:textId="46060923" w:rsidR="00E5255B" w:rsidRDefault="00E5255B" w:rsidP="00126240">
      <w:pPr>
        <w:rPr>
          <w:i/>
          <w:iCs/>
        </w:rPr>
      </w:pPr>
    </w:p>
    <w:p w14:paraId="70995B87" w14:textId="3A48436C" w:rsidR="00E5255B" w:rsidRDefault="00E5255B" w:rsidP="00126240">
      <w:pPr>
        <w:rPr>
          <w:i/>
          <w:iCs/>
        </w:rPr>
      </w:pPr>
    </w:p>
    <w:p w14:paraId="1A441D3E" w14:textId="14567927" w:rsidR="00894D79" w:rsidRDefault="00894D79" w:rsidP="00126240">
      <w:pPr>
        <w:rPr>
          <w:i/>
          <w:iCs/>
        </w:rPr>
      </w:pPr>
    </w:p>
    <w:p w14:paraId="54727E18" w14:textId="475C5003" w:rsidR="00883070" w:rsidRDefault="00883070" w:rsidP="00126240">
      <w:pPr>
        <w:rPr>
          <w:i/>
          <w:iCs/>
        </w:rPr>
      </w:pPr>
    </w:p>
    <w:p w14:paraId="3B764F25" w14:textId="44C6FFEE" w:rsidR="00883070" w:rsidRDefault="00883070" w:rsidP="00126240">
      <w:pPr>
        <w:rPr>
          <w:i/>
          <w:iCs/>
        </w:rPr>
      </w:pPr>
    </w:p>
    <w:p w14:paraId="21551DDC" w14:textId="596756F0" w:rsidR="00883070" w:rsidRDefault="00883070" w:rsidP="00126240">
      <w:pPr>
        <w:rPr>
          <w:i/>
          <w:iCs/>
        </w:rPr>
      </w:pPr>
    </w:p>
    <w:p w14:paraId="6C7F231B" w14:textId="77777777" w:rsidR="00883070" w:rsidRPr="00F93DBC" w:rsidRDefault="00883070" w:rsidP="00126240">
      <w:pPr>
        <w:rPr>
          <w:i/>
          <w:iCs/>
        </w:rPr>
      </w:pPr>
    </w:p>
    <w:p w14:paraId="72A1D894" w14:textId="77777777" w:rsidR="000B63DF" w:rsidRDefault="000B63DF" w:rsidP="00126240">
      <w:pPr>
        <w:rPr>
          <w:b/>
          <w:bCs/>
        </w:rPr>
      </w:pPr>
    </w:p>
    <w:p w14:paraId="52921D2C" w14:textId="359BCB79" w:rsidR="001267E0" w:rsidRDefault="00FE60AD" w:rsidP="00126240">
      <w:pPr>
        <w:rPr>
          <w:b/>
          <w:bCs/>
        </w:rPr>
      </w:pPr>
      <w:r w:rsidRPr="00BE00BA">
        <w:rPr>
          <w:b/>
          <w:bCs/>
        </w:rPr>
        <w:lastRenderedPageBreak/>
        <w:t>Q3 What work is your partnership hoping to deliver over the coming year?</w:t>
      </w:r>
      <w:r w:rsidR="00A231CB">
        <w:rPr>
          <w:b/>
          <w:bCs/>
        </w:rPr>
        <w:t xml:space="preserve"> </w:t>
      </w:r>
      <w:r w:rsidR="00086A3F">
        <w:t>For this grant, this</w:t>
      </w:r>
      <w:r w:rsidR="00A231CB" w:rsidRPr="00E5255B">
        <w:t xml:space="preserve"> </w:t>
      </w:r>
      <w:r w:rsidR="002468E2">
        <w:t>should</w:t>
      </w:r>
      <w:r w:rsidR="00A231CB" w:rsidRPr="00E5255B">
        <w:t xml:space="preserve"> include </w:t>
      </w:r>
      <w:r w:rsidR="001267E0" w:rsidRPr="00E5255B">
        <w:t>core coordination activity</w:t>
      </w:r>
      <w:r w:rsidR="002468E2">
        <w:t xml:space="preserve"> such as convening stakeholders together</w:t>
      </w:r>
      <w:r w:rsidR="001267E0" w:rsidRPr="00E5255B">
        <w:t>,</w:t>
      </w:r>
      <w:r w:rsidR="002468E2">
        <w:t xml:space="preserve"> sub-group activity, communications to members, coordination and networking.</w:t>
      </w:r>
      <w:r w:rsidR="001267E0" w:rsidRPr="00E5255B">
        <w:t xml:space="preserve"> </w:t>
      </w:r>
      <w:r w:rsidR="002468E2">
        <w:t xml:space="preserve">It can also include </w:t>
      </w:r>
      <w:r w:rsidR="001267E0" w:rsidRPr="00E5255B">
        <w:t xml:space="preserve">Covid-19 response work and </w:t>
      </w:r>
      <w:r w:rsidR="002468E2">
        <w:t>working towards</w:t>
      </w:r>
      <w:r w:rsidR="001267E0" w:rsidRPr="00E5255B">
        <w:t xml:space="preserve"> an SFP Bronze </w:t>
      </w:r>
      <w:r w:rsidR="002468E2">
        <w:t>Award</w:t>
      </w:r>
      <w:r w:rsidR="00A231CB" w:rsidRPr="00E5255B">
        <w:t xml:space="preserve">. </w:t>
      </w:r>
    </w:p>
    <w:p w14:paraId="354D301C" w14:textId="346B626E" w:rsidR="00FE60AD" w:rsidRDefault="00F93DBC" w:rsidP="00126240">
      <w:pPr>
        <w:rPr>
          <w:i/>
          <w:iCs/>
        </w:rPr>
      </w:pPr>
      <w:r w:rsidRPr="00F93DBC">
        <w:rPr>
          <w:i/>
          <w:iCs/>
        </w:rPr>
        <w:t xml:space="preserve">Maximum </w:t>
      </w:r>
      <w:r w:rsidR="00086A3F">
        <w:rPr>
          <w:i/>
          <w:iCs/>
        </w:rPr>
        <w:t>250</w:t>
      </w:r>
      <w:r w:rsidRPr="00F93DBC">
        <w:rPr>
          <w:i/>
          <w:iCs/>
        </w:rPr>
        <w:t xml:space="preserve"> words</w:t>
      </w:r>
    </w:p>
    <w:p w14:paraId="78F97B7C" w14:textId="16033C89" w:rsidR="00E5255B" w:rsidRDefault="00E5255B" w:rsidP="00126240">
      <w:pPr>
        <w:rPr>
          <w:i/>
          <w:iCs/>
        </w:rPr>
      </w:pPr>
    </w:p>
    <w:p w14:paraId="15360A3F" w14:textId="5533C862" w:rsidR="00E5255B" w:rsidRDefault="00E5255B" w:rsidP="00126240">
      <w:pPr>
        <w:rPr>
          <w:i/>
          <w:iCs/>
        </w:rPr>
      </w:pPr>
    </w:p>
    <w:p w14:paraId="463D848E" w14:textId="72327243" w:rsidR="00E5255B" w:rsidRDefault="002468E2" w:rsidP="00126240">
      <w:pPr>
        <w:rPr>
          <w:i/>
          <w:iCs/>
        </w:rPr>
      </w:pPr>
      <w:r>
        <w:rPr>
          <w:i/>
          <w:iCs/>
        </w:rPr>
        <w:t xml:space="preserve"> </w:t>
      </w:r>
    </w:p>
    <w:p w14:paraId="15071E50" w14:textId="4D22B209" w:rsidR="00E5255B" w:rsidRDefault="00E5255B" w:rsidP="00126240">
      <w:pPr>
        <w:rPr>
          <w:i/>
          <w:iCs/>
        </w:rPr>
      </w:pPr>
    </w:p>
    <w:p w14:paraId="4714EE58" w14:textId="09086F1A" w:rsidR="00E5255B" w:rsidRDefault="00E5255B" w:rsidP="00126240">
      <w:pPr>
        <w:rPr>
          <w:i/>
          <w:iCs/>
        </w:rPr>
      </w:pPr>
    </w:p>
    <w:p w14:paraId="239AF6B6" w14:textId="77777777" w:rsidR="00E5255B" w:rsidRDefault="00E5255B" w:rsidP="00126240">
      <w:pPr>
        <w:rPr>
          <w:i/>
          <w:iCs/>
        </w:rPr>
      </w:pPr>
    </w:p>
    <w:p w14:paraId="207D4309" w14:textId="00816C5E" w:rsidR="00883070" w:rsidRDefault="00883070" w:rsidP="00126240">
      <w:pPr>
        <w:rPr>
          <w:i/>
          <w:iCs/>
        </w:rPr>
      </w:pPr>
    </w:p>
    <w:p w14:paraId="0026F931" w14:textId="77777777" w:rsidR="00883070" w:rsidRDefault="00883070" w:rsidP="00126240">
      <w:pPr>
        <w:rPr>
          <w:i/>
          <w:iCs/>
        </w:rPr>
      </w:pPr>
    </w:p>
    <w:p w14:paraId="74B7D9F0" w14:textId="77777777" w:rsidR="002468E2" w:rsidRDefault="002468E2" w:rsidP="00126240">
      <w:pPr>
        <w:rPr>
          <w:i/>
          <w:iCs/>
        </w:rPr>
      </w:pPr>
    </w:p>
    <w:p w14:paraId="51835C69" w14:textId="77777777" w:rsidR="00E5255B" w:rsidRDefault="00E5255B" w:rsidP="00126240">
      <w:pPr>
        <w:rPr>
          <w:b/>
          <w:bCs/>
        </w:rPr>
      </w:pPr>
      <w:r w:rsidRPr="00E5255B">
        <w:rPr>
          <w:b/>
          <w:bCs/>
        </w:rPr>
        <w:t>Q4</w:t>
      </w:r>
      <w:r>
        <w:rPr>
          <w:b/>
          <w:bCs/>
        </w:rPr>
        <w:t xml:space="preserve"> If you receive this grant: </w:t>
      </w:r>
    </w:p>
    <w:p w14:paraId="4F8D62F5" w14:textId="06A73147" w:rsidR="00E5255B" w:rsidRDefault="00E5255B" w:rsidP="00E5255B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W</w:t>
      </w:r>
      <w:r w:rsidRPr="00E5255B">
        <w:rPr>
          <w:b/>
          <w:bCs/>
        </w:rPr>
        <w:t xml:space="preserve">hen would the </w:t>
      </w:r>
      <w:r w:rsidR="002468E2">
        <w:rPr>
          <w:b/>
          <w:bCs/>
        </w:rPr>
        <w:t xml:space="preserve">funded </w:t>
      </w:r>
      <w:r w:rsidRPr="00E5255B">
        <w:rPr>
          <w:b/>
          <w:bCs/>
        </w:rPr>
        <w:t xml:space="preserve">coordinator work be delivered? </w:t>
      </w:r>
      <w:r w:rsidRPr="00E5255B">
        <w:t>Please provide approximate start and finish dates.</w:t>
      </w:r>
    </w:p>
    <w:p w14:paraId="1A21BC78" w14:textId="45FEA0A6" w:rsidR="00E5255B" w:rsidRDefault="00E5255B" w:rsidP="00E5255B">
      <w:pPr>
        <w:rPr>
          <w:b/>
          <w:bCs/>
        </w:rPr>
      </w:pPr>
    </w:p>
    <w:p w14:paraId="270DFB0D" w14:textId="3546C15C" w:rsidR="000B63DF" w:rsidRDefault="000B63DF" w:rsidP="00E5255B">
      <w:pPr>
        <w:rPr>
          <w:b/>
          <w:bCs/>
        </w:rPr>
      </w:pPr>
    </w:p>
    <w:p w14:paraId="7674AF8D" w14:textId="77777777" w:rsidR="00086A3F" w:rsidRDefault="00086A3F" w:rsidP="00E5255B">
      <w:pPr>
        <w:rPr>
          <w:b/>
          <w:bCs/>
        </w:rPr>
      </w:pPr>
    </w:p>
    <w:p w14:paraId="4329E802" w14:textId="39B65C82" w:rsidR="00E5255B" w:rsidRDefault="00E5255B" w:rsidP="00E5255B">
      <w:pPr>
        <w:rPr>
          <w:b/>
          <w:bCs/>
        </w:rPr>
      </w:pPr>
    </w:p>
    <w:p w14:paraId="2407C184" w14:textId="5897BA12" w:rsidR="00E5255B" w:rsidRDefault="00E5255B" w:rsidP="00E5255B">
      <w:pPr>
        <w:rPr>
          <w:b/>
          <w:bCs/>
        </w:rPr>
      </w:pPr>
    </w:p>
    <w:p w14:paraId="4FCA2B91" w14:textId="01718C84" w:rsidR="00E5255B" w:rsidRPr="00E5255B" w:rsidRDefault="00E5255B" w:rsidP="00E5255B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How many days per </w:t>
      </w:r>
      <w:r w:rsidR="002468E2">
        <w:rPr>
          <w:b/>
          <w:bCs/>
        </w:rPr>
        <w:t>week</w:t>
      </w:r>
      <w:r>
        <w:rPr>
          <w:b/>
          <w:bCs/>
        </w:rPr>
        <w:t xml:space="preserve"> would your coordinator work for? </w:t>
      </w:r>
      <w:r w:rsidR="002468E2" w:rsidRPr="00E5255B">
        <w:t>Please provide approximate</w:t>
      </w:r>
      <w:r w:rsidR="002468E2">
        <w:t xml:space="preserve"> days per week</w:t>
      </w:r>
      <w:r w:rsidR="00F86115">
        <w:t>. W</w:t>
      </w:r>
      <w:r w:rsidR="002468E2">
        <w:t xml:space="preserve">e understand capacity </w:t>
      </w:r>
      <w:r w:rsidR="00F86115">
        <w:t>may need to</w:t>
      </w:r>
      <w:r w:rsidR="002468E2">
        <w:t xml:space="preserve"> fluctuate</w:t>
      </w:r>
      <w:r w:rsidR="00F86115">
        <w:t>.</w:t>
      </w:r>
    </w:p>
    <w:p w14:paraId="31846CE3" w14:textId="4052143C" w:rsidR="00E5255B" w:rsidRDefault="00E5255B" w:rsidP="00126240">
      <w:pPr>
        <w:rPr>
          <w:i/>
          <w:iCs/>
        </w:rPr>
      </w:pPr>
    </w:p>
    <w:p w14:paraId="27DF1E7C" w14:textId="3C645AC3" w:rsidR="00E5255B" w:rsidRDefault="00E5255B" w:rsidP="00126240">
      <w:pPr>
        <w:rPr>
          <w:b/>
          <w:bCs/>
        </w:rPr>
      </w:pPr>
    </w:p>
    <w:p w14:paraId="57CE79F5" w14:textId="27298997" w:rsidR="00883070" w:rsidRDefault="00883070" w:rsidP="00126240">
      <w:pPr>
        <w:rPr>
          <w:b/>
          <w:bCs/>
        </w:rPr>
      </w:pPr>
    </w:p>
    <w:p w14:paraId="7F903AAC" w14:textId="77777777" w:rsidR="00883070" w:rsidRPr="001267E0" w:rsidRDefault="00883070" w:rsidP="00126240">
      <w:pPr>
        <w:rPr>
          <w:b/>
          <w:bCs/>
        </w:rPr>
      </w:pPr>
    </w:p>
    <w:p w14:paraId="6936573C" w14:textId="77777777" w:rsidR="00883070" w:rsidRDefault="00575603" w:rsidP="00883070">
      <w:pPr>
        <w:jc w:val="both"/>
        <w:rPr>
          <w:b/>
          <w:noProof/>
          <w:color w:val="FF3399"/>
        </w:rPr>
      </w:pPr>
      <w:r>
        <w:rPr>
          <w:b/>
        </w:rPr>
        <w:t xml:space="preserve"> </w:t>
      </w:r>
      <w:r w:rsidR="00883070">
        <w:rPr>
          <w:b/>
          <w:noProof/>
          <w:color w:val="FF3399"/>
        </w:rPr>
        <w:t>_________________________________________________________________________</w:t>
      </w:r>
    </w:p>
    <w:p w14:paraId="64BD9567" w14:textId="77777777" w:rsidR="00883070" w:rsidRDefault="00883070" w:rsidP="00883070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Sustainable Food Places is a partnership programme led by the Soil Association, Food Matters and Sustain. It is funded by The National Lottery Community Fund and the </w:t>
      </w:r>
      <w:proofErr w:type="spellStart"/>
      <w:r>
        <w:rPr>
          <w:bCs/>
          <w:i/>
          <w:iCs/>
        </w:rPr>
        <w:t>Esmée</w:t>
      </w:r>
      <w:proofErr w:type="spellEnd"/>
      <w:r>
        <w:rPr>
          <w:bCs/>
          <w:i/>
          <w:iCs/>
        </w:rPr>
        <w:t xml:space="preserve"> Fairbairn Foundation. </w:t>
      </w:r>
    </w:p>
    <w:p w14:paraId="58196CE1" w14:textId="6F0C0D3A" w:rsidR="00883070" w:rsidRDefault="00883070" w:rsidP="00883070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0E5020" wp14:editId="536F4738">
            <wp:simplePos x="0" y="0"/>
            <wp:positionH relativeFrom="column">
              <wp:posOffset>819150</wp:posOffset>
            </wp:positionH>
            <wp:positionV relativeFrom="paragraph">
              <wp:posOffset>148590</wp:posOffset>
            </wp:positionV>
            <wp:extent cx="1438275" cy="74866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A249A09" wp14:editId="61F4E720">
            <wp:simplePos x="0" y="0"/>
            <wp:positionH relativeFrom="column">
              <wp:posOffset>2635250</wp:posOffset>
            </wp:positionH>
            <wp:positionV relativeFrom="paragraph">
              <wp:posOffset>8890</wp:posOffset>
            </wp:positionV>
            <wp:extent cx="2465070" cy="11557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8" t="13683" r="6638" b="-3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272D31F" w14:textId="77777777" w:rsidR="00883070" w:rsidRDefault="00883070" w:rsidP="00883070">
      <w:pPr>
        <w:jc w:val="both"/>
        <w:rPr>
          <w:b/>
        </w:rPr>
      </w:pPr>
    </w:p>
    <w:p w14:paraId="445EEFD4" w14:textId="0B35546B" w:rsidR="005F147F" w:rsidRDefault="005F147F" w:rsidP="00126240">
      <w:pPr>
        <w:rPr>
          <w:b/>
        </w:rPr>
      </w:pPr>
    </w:p>
    <w:sectPr w:rsidR="005F147F" w:rsidSect="00A758CE">
      <w:footerReference w:type="default" r:id="rId16"/>
      <w:footerReference w:type="first" r:id="rId17"/>
      <w:pgSz w:w="11906" w:h="16838"/>
      <w:pgMar w:top="1440" w:right="1080" w:bottom="1440" w:left="1080" w:header="283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C821" w14:textId="77777777" w:rsidR="00D84FFD" w:rsidRDefault="00D84FFD" w:rsidP="00126240">
      <w:r>
        <w:separator/>
      </w:r>
    </w:p>
  </w:endnote>
  <w:endnote w:type="continuationSeparator" w:id="0">
    <w:p w14:paraId="7478DF20" w14:textId="77777777" w:rsidR="00D84FFD" w:rsidRDefault="00D84FFD" w:rsidP="0012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E844" w14:textId="49015D10" w:rsidR="00B54ACC" w:rsidRPr="00126240" w:rsidRDefault="00B54ACC" w:rsidP="0040736F">
    <w:pPr>
      <w:pStyle w:val="Footer"/>
      <w:spacing w:before="600"/>
      <w:jc w:val="center"/>
      <w:rPr>
        <w:color w:val="EB2A7B"/>
      </w:rPr>
    </w:pPr>
    <w:r w:rsidRPr="0040736F">
      <w:rPr>
        <w:noProof/>
        <w:color w:val="EB2A7B"/>
        <w:highlight w:val="yellow"/>
        <w:lang w:eastAsia="en-GB"/>
      </w:rPr>
      <w:drawing>
        <wp:anchor distT="0" distB="0" distL="114300" distR="114300" simplePos="0" relativeHeight="251667968" behindDoc="0" locked="0" layoutInCell="1" allowOverlap="1" wp14:anchorId="1D952B74" wp14:editId="03EB2C31">
          <wp:simplePos x="0" y="0"/>
          <wp:positionH relativeFrom="margin">
            <wp:align>center</wp:align>
          </wp:positionH>
          <wp:positionV relativeFrom="paragraph">
            <wp:posOffset>626110</wp:posOffset>
          </wp:positionV>
          <wp:extent cx="2400300" cy="46609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FC report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736F">
      <w:rPr>
        <w:color w:val="EB2A7B"/>
      </w:rPr>
      <w:t xml:space="preserve">                         </w:t>
    </w:r>
    <w:r w:rsidRPr="00126240">
      <w:rPr>
        <w:color w:val="EB2A7B"/>
      </w:rPr>
      <w:t>www.sustainablefood</w:t>
    </w:r>
    <w:r w:rsidR="0040736F">
      <w:rPr>
        <w:color w:val="EB2A7B"/>
      </w:rPr>
      <w:t>places</w:t>
    </w:r>
    <w:r w:rsidRPr="00126240">
      <w:rPr>
        <w:color w:val="EB2A7B"/>
      </w:rPr>
      <w:t>.org |</w:t>
    </w:r>
    <w:r w:rsidR="0003205A">
      <w:rPr>
        <w:color w:val="EB2A7B"/>
      </w:rPr>
      <w:t xml:space="preserve"> </w:t>
    </w:r>
    <w:r w:rsidR="0003205A" w:rsidRPr="0003205A">
      <w:rPr>
        <w:i/>
        <w:iCs/>
        <w:color w:val="EB2A7B"/>
      </w:rPr>
      <w:t>Emergency</w:t>
    </w:r>
    <w:r w:rsidRPr="00126240">
      <w:rPr>
        <w:color w:val="EB2A7B"/>
      </w:rPr>
      <w:t xml:space="preserve"> </w:t>
    </w:r>
    <w:r w:rsidR="0040736F">
      <w:rPr>
        <w:i/>
        <w:color w:val="EB2A7B"/>
      </w:rPr>
      <w:t>Support Grant</w:t>
    </w:r>
    <w:r w:rsidR="00086A3F">
      <w:rPr>
        <w:i/>
        <w:color w:val="EB2A7B"/>
      </w:rPr>
      <w:t>s</w:t>
    </w:r>
    <w:r w:rsidR="003A6827">
      <w:rPr>
        <w:i/>
        <w:color w:val="EB2A7B"/>
      </w:rPr>
      <w:t xml:space="preserve"> Phase </w:t>
    </w:r>
    <w:r w:rsidR="00446983">
      <w:rPr>
        <w:i/>
        <w:color w:val="EB2A7B"/>
      </w:rPr>
      <w:t>3</w:t>
    </w:r>
    <w:r w:rsidRPr="00126240">
      <w:rPr>
        <w:color w:val="EB2A7B"/>
      </w:rPr>
      <w:ptab w:relativeTo="margin" w:alignment="right" w:leader="none"/>
    </w:r>
    <w:r w:rsidRPr="0023269C">
      <w:fldChar w:fldCharType="begin"/>
    </w:r>
    <w:r w:rsidRPr="0023269C">
      <w:instrText xml:space="preserve"> PAGE  \* Arabic  \* MERGEFORMAT </w:instrText>
    </w:r>
    <w:r w:rsidRPr="0023269C">
      <w:fldChar w:fldCharType="separate"/>
    </w:r>
    <w:r w:rsidRPr="0023269C">
      <w:rPr>
        <w:noProof/>
      </w:rPr>
      <w:t>11</w:t>
    </w:r>
    <w:r w:rsidRPr="002326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7BBCA" w14:textId="0858C997" w:rsidR="00B54ACC" w:rsidRDefault="00B54ACC" w:rsidP="00126240">
    <w:pPr>
      <w:pStyle w:val="Footer"/>
    </w:pPr>
    <w: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5CBA" w14:textId="77777777" w:rsidR="00D84FFD" w:rsidRDefault="00D84FFD" w:rsidP="00126240">
      <w:r>
        <w:separator/>
      </w:r>
    </w:p>
  </w:footnote>
  <w:footnote w:type="continuationSeparator" w:id="0">
    <w:p w14:paraId="4C2FF89C" w14:textId="77777777" w:rsidR="00D84FFD" w:rsidRDefault="00D84FFD" w:rsidP="0012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64B"/>
    <w:multiLevelType w:val="multilevel"/>
    <w:tmpl w:val="EE40A9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BD7231"/>
    <w:multiLevelType w:val="multilevel"/>
    <w:tmpl w:val="2CF88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160DE8"/>
    <w:multiLevelType w:val="hybridMultilevel"/>
    <w:tmpl w:val="5A16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052C"/>
    <w:multiLevelType w:val="hybridMultilevel"/>
    <w:tmpl w:val="498E41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0AD0"/>
    <w:multiLevelType w:val="hybridMultilevel"/>
    <w:tmpl w:val="443AD4F2"/>
    <w:lvl w:ilvl="0" w:tplc="9D1A5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96ADE"/>
    <w:multiLevelType w:val="multilevel"/>
    <w:tmpl w:val="A6F46E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4F4806"/>
    <w:multiLevelType w:val="hybridMultilevel"/>
    <w:tmpl w:val="F8E63798"/>
    <w:lvl w:ilvl="0" w:tplc="D660E14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778"/>
    <w:multiLevelType w:val="multilevel"/>
    <w:tmpl w:val="A4F4C0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D5511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525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70C4EDF"/>
    <w:multiLevelType w:val="multilevel"/>
    <w:tmpl w:val="BE622F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A555F1E"/>
    <w:multiLevelType w:val="hybridMultilevel"/>
    <w:tmpl w:val="ACE67CBC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4BCC041F"/>
    <w:multiLevelType w:val="hybridMultilevel"/>
    <w:tmpl w:val="8FECB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5BE0"/>
    <w:multiLevelType w:val="hybridMultilevel"/>
    <w:tmpl w:val="79C626B2"/>
    <w:lvl w:ilvl="0" w:tplc="52481A6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218A4"/>
    <w:multiLevelType w:val="multilevel"/>
    <w:tmpl w:val="5D702B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68E163D"/>
    <w:multiLevelType w:val="hybridMultilevel"/>
    <w:tmpl w:val="915CF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35A09"/>
    <w:multiLevelType w:val="hybridMultilevel"/>
    <w:tmpl w:val="B7B65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332D"/>
    <w:multiLevelType w:val="hybridMultilevel"/>
    <w:tmpl w:val="A1803196"/>
    <w:lvl w:ilvl="0" w:tplc="416888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744E6"/>
    <w:multiLevelType w:val="hybridMultilevel"/>
    <w:tmpl w:val="BFB4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F6B21"/>
    <w:multiLevelType w:val="hybridMultilevel"/>
    <w:tmpl w:val="81C270D0"/>
    <w:lvl w:ilvl="0" w:tplc="B66038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5"/>
  </w:num>
  <w:num w:numId="14">
    <w:abstractNumId w:val="5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2"/>
  </w:num>
  <w:num w:numId="20">
    <w:abstractNumId w:val="6"/>
  </w:num>
  <w:num w:numId="21">
    <w:abstractNumId w:val="12"/>
  </w:num>
  <w:num w:numId="22">
    <w:abstractNumId w:val="8"/>
  </w:num>
  <w:num w:numId="23">
    <w:abstractNumId w:val="14"/>
  </w:num>
  <w:num w:numId="24">
    <w:abstractNumId w:val="16"/>
  </w:num>
  <w:num w:numId="25">
    <w:abstractNumId w:val="18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LawNLGwsDAxNDNV0lEKTi0uzszPAykwNK4FAI7Y8wctAAAA"/>
  </w:docVars>
  <w:rsids>
    <w:rsidRoot w:val="006E38F6"/>
    <w:rsid w:val="00010E0A"/>
    <w:rsid w:val="000204F5"/>
    <w:rsid w:val="00022291"/>
    <w:rsid w:val="000240DC"/>
    <w:rsid w:val="0003205A"/>
    <w:rsid w:val="0003450E"/>
    <w:rsid w:val="00036F63"/>
    <w:rsid w:val="00040256"/>
    <w:rsid w:val="00050B15"/>
    <w:rsid w:val="00056B51"/>
    <w:rsid w:val="00060962"/>
    <w:rsid w:val="000616F9"/>
    <w:rsid w:val="0006620C"/>
    <w:rsid w:val="00070729"/>
    <w:rsid w:val="000752CB"/>
    <w:rsid w:val="000859C3"/>
    <w:rsid w:val="00086A3F"/>
    <w:rsid w:val="00092CB7"/>
    <w:rsid w:val="000944F4"/>
    <w:rsid w:val="000B1A9A"/>
    <w:rsid w:val="000B63DF"/>
    <w:rsid w:val="000B7D6F"/>
    <w:rsid w:val="000D2A43"/>
    <w:rsid w:val="000D3AD2"/>
    <w:rsid w:val="000E2AD9"/>
    <w:rsid w:val="000E3319"/>
    <w:rsid w:val="000E4B28"/>
    <w:rsid w:val="000E7787"/>
    <w:rsid w:val="000F26B6"/>
    <w:rsid w:val="001247D4"/>
    <w:rsid w:val="00126240"/>
    <w:rsid w:val="001267E0"/>
    <w:rsid w:val="00127702"/>
    <w:rsid w:val="00137906"/>
    <w:rsid w:val="001414CB"/>
    <w:rsid w:val="001466A2"/>
    <w:rsid w:val="0015658A"/>
    <w:rsid w:val="00160984"/>
    <w:rsid w:val="001705F4"/>
    <w:rsid w:val="00176451"/>
    <w:rsid w:val="00186E7F"/>
    <w:rsid w:val="001A1193"/>
    <w:rsid w:val="001A31C9"/>
    <w:rsid w:val="001A35FE"/>
    <w:rsid w:val="001B491C"/>
    <w:rsid w:val="001C13CF"/>
    <w:rsid w:val="001D0860"/>
    <w:rsid w:val="001D3AFF"/>
    <w:rsid w:val="001D4884"/>
    <w:rsid w:val="001D7959"/>
    <w:rsid w:val="001F038D"/>
    <w:rsid w:val="002221EF"/>
    <w:rsid w:val="0023269C"/>
    <w:rsid w:val="002358C1"/>
    <w:rsid w:val="002365B8"/>
    <w:rsid w:val="002468E2"/>
    <w:rsid w:val="002472A0"/>
    <w:rsid w:val="00247D70"/>
    <w:rsid w:val="002622CB"/>
    <w:rsid w:val="00265C9E"/>
    <w:rsid w:val="00266892"/>
    <w:rsid w:val="00284CE5"/>
    <w:rsid w:val="00287681"/>
    <w:rsid w:val="002A38A1"/>
    <w:rsid w:val="002B0852"/>
    <w:rsid w:val="002C516A"/>
    <w:rsid w:val="002D517A"/>
    <w:rsid w:val="002D53CA"/>
    <w:rsid w:val="00300E1A"/>
    <w:rsid w:val="0030670C"/>
    <w:rsid w:val="00313FB3"/>
    <w:rsid w:val="00315A8E"/>
    <w:rsid w:val="003167B8"/>
    <w:rsid w:val="0032416B"/>
    <w:rsid w:val="00326B95"/>
    <w:rsid w:val="003300A9"/>
    <w:rsid w:val="00330C1B"/>
    <w:rsid w:val="00370D26"/>
    <w:rsid w:val="0037702B"/>
    <w:rsid w:val="00384708"/>
    <w:rsid w:val="003A1C8E"/>
    <w:rsid w:val="003A2488"/>
    <w:rsid w:val="003A6264"/>
    <w:rsid w:val="003A65E2"/>
    <w:rsid w:val="003A6827"/>
    <w:rsid w:val="003B7EAD"/>
    <w:rsid w:val="003C3FE6"/>
    <w:rsid w:val="003E36DF"/>
    <w:rsid w:val="003F6CF5"/>
    <w:rsid w:val="003F75BF"/>
    <w:rsid w:val="00402EA3"/>
    <w:rsid w:val="0040736F"/>
    <w:rsid w:val="00412F7F"/>
    <w:rsid w:val="004228A5"/>
    <w:rsid w:val="00423C77"/>
    <w:rsid w:val="004378BC"/>
    <w:rsid w:val="00441E61"/>
    <w:rsid w:val="00443F73"/>
    <w:rsid w:val="00446983"/>
    <w:rsid w:val="00451C3E"/>
    <w:rsid w:val="00453A5A"/>
    <w:rsid w:val="0045517C"/>
    <w:rsid w:val="00456A1E"/>
    <w:rsid w:val="0046541F"/>
    <w:rsid w:val="0047059F"/>
    <w:rsid w:val="0047493B"/>
    <w:rsid w:val="00477746"/>
    <w:rsid w:val="004777EB"/>
    <w:rsid w:val="00482BE3"/>
    <w:rsid w:val="00487453"/>
    <w:rsid w:val="004A1280"/>
    <w:rsid w:val="004B45B1"/>
    <w:rsid w:val="004B4F3F"/>
    <w:rsid w:val="004B6238"/>
    <w:rsid w:val="004B680D"/>
    <w:rsid w:val="004B6BA3"/>
    <w:rsid w:val="004D54EF"/>
    <w:rsid w:val="004F2453"/>
    <w:rsid w:val="004F39E2"/>
    <w:rsid w:val="00502EEC"/>
    <w:rsid w:val="00514570"/>
    <w:rsid w:val="00514974"/>
    <w:rsid w:val="00517A53"/>
    <w:rsid w:val="00517E15"/>
    <w:rsid w:val="00534A57"/>
    <w:rsid w:val="005456E1"/>
    <w:rsid w:val="005459FA"/>
    <w:rsid w:val="00556193"/>
    <w:rsid w:val="005616AD"/>
    <w:rsid w:val="00567DEC"/>
    <w:rsid w:val="00574498"/>
    <w:rsid w:val="00575057"/>
    <w:rsid w:val="00575603"/>
    <w:rsid w:val="00576E63"/>
    <w:rsid w:val="00583C4B"/>
    <w:rsid w:val="00583EED"/>
    <w:rsid w:val="005A238A"/>
    <w:rsid w:val="005A272E"/>
    <w:rsid w:val="005B53B9"/>
    <w:rsid w:val="005C1EAF"/>
    <w:rsid w:val="005D752B"/>
    <w:rsid w:val="005E2BA8"/>
    <w:rsid w:val="005F147F"/>
    <w:rsid w:val="00606448"/>
    <w:rsid w:val="00606BA1"/>
    <w:rsid w:val="00607F51"/>
    <w:rsid w:val="00610599"/>
    <w:rsid w:val="00612C81"/>
    <w:rsid w:val="00616591"/>
    <w:rsid w:val="00617AFA"/>
    <w:rsid w:val="00622D91"/>
    <w:rsid w:val="0062306F"/>
    <w:rsid w:val="00625AD0"/>
    <w:rsid w:val="00633ADF"/>
    <w:rsid w:val="00633DDA"/>
    <w:rsid w:val="00640C59"/>
    <w:rsid w:val="00660EEA"/>
    <w:rsid w:val="00665010"/>
    <w:rsid w:val="00676A29"/>
    <w:rsid w:val="00685B73"/>
    <w:rsid w:val="00691371"/>
    <w:rsid w:val="00691A2B"/>
    <w:rsid w:val="00695C26"/>
    <w:rsid w:val="006A20E1"/>
    <w:rsid w:val="006A692B"/>
    <w:rsid w:val="006B3296"/>
    <w:rsid w:val="006B6969"/>
    <w:rsid w:val="006D52AD"/>
    <w:rsid w:val="006D6FBF"/>
    <w:rsid w:val="006E38F6"/>
    <w:rsid w:val="006F6E92"/>
    <w:rsid w:val="00701940"/>
    <w:rsid w:val="0070464C"/>
    <w:rsid w:val="00710B62"/>
    <w:rsid w:val="007112A1"/>
    <w:rsid w:val="00745F02"/>
    <w:rsid w:val="0074608F"/>
    <w:rsid w:val="00750C10"/>
    <w:rsid w:val="00752B78"/>
    <w:rsid w:val="00752BF1"/>
    <w:rsid w:val="00752EC1"/>
    <w:rsid w:val="00754E62"/>
    <w:rsid w:val="00772C11"/>
    <w:rsid w:val="007820DB"/>
    <w:rsid w:val="00784B20"/>
    <w:rsid w:val="007905B5"/>
    <w:rsid w:val="007912E5"/>
    <w:rsid w:val="0079405B"/>
    <w:rsid w:val="007A0DCB"/>
    <w:rsid w:val="007A144E"/>
    <w:rsid w:val="007A260A"/>
    <w:rsid w:val="007B6B20"/>
    <w:rsid w:val="007C412E"/>
    <w:rsid w:val="007D0A1F"/>
    <w:rsid w:val="007E46CE"/>
    <w:rsid w:val="007F5DAC"/>
    <w:rsid w:val="007F6CBC"/>
    <w:rsid w:val="00804565"/>
    <w:rsid w:val="00805F71"/>
    <w:rsid w:val="00816714"/>
    <w:rsid w:val="008209F5"/>
    <w:rsid w:val="00836F09"/>
    <w:rsid w:val="008413DD"/>
    <w:rsid w:val="00855DCC"/>
    <w:rsid w:val="00860032"/>
    <w:rsid w:val="00864D39"/>
    <w:rsid w:val="00871CBE"/>
    <w:rsid w:val="00883070"/>
    <w:rsid w:val="00883194"/>
    <w:rsid w:val="00885FFD"/>
    <w:rsid w:val="008935E9"/>
    <w:rsid w:val="00894D79"/>
    <w:rsid w:val="00897164"/>
    <w:rsid w:val="008C1D29"/>
    <w:rsid w:val="008D2937"/>
    <w:rsid w:val="008D3042"/>
    <w:rsid w:val="008D4652"/>
    <w:rsid w:val="008E42B7"/>
    <w:rsid w:val="008E574E"/>
    <w:rsid w:val="008E5E51"/>
    <w:rsid w:val="008E6E2D"/>
    <w:rsid w:val="008F2FD2"/>
    <w:rsid w:val="008F76E3"/>
    <w:rsid w:val="00904E42"/>
    <w:rsid w:val="0090791D"/>
    <w:rsid w:val="00910948"/>
    <w:rsid w:val="00912228"/>
    <w:rsid w:val="009124FC"/>
    <w:rsid w:val="0091468B"/>
    <w:rsid w:val="00915A2E"/>
    <w:rsid w:val="0093545D"/>
    <w:rsid w:val="00941573"/>
    <w:rsid w:val="009416E4"/>
    <w:rsid w:val="00947DC2"/>
    <w:rsid w:val="00954B17"/>
    <w:rsid w:val="0095519E"/>
    <w:rsid w:val="00955A69"/>
    <w:rsid w:val="00967F4A"/>
    <w:rsid w:val="00984205"/>
    <w:rsid w:val="009901F2"/>
    <w:rsid w:val="009A1DA7"/>
    <w:rsid w:val="009B0644"/>
    <w:rsid w:val="009C0916"/>
    <w:rsid w:val="009C75D6"/>
    <w:rsid w:val="009D4511"/>
    <w:rsid w:val="009F1015"/>
    <w:rsid w:val="00A15BC0"/>
    <w:rsid w:val="00A22B85"/>
    <w:rsid w:val="00A231CB"/>
    <w:rsid w:val="00A23CA4"/>
    <w:rsid w:val="00A242E1"/>
    <w:rsid w:val="00A30561"/>
    <w:rsid w:val="00A314F3"/>
    <w:rsid w:val="00A3383A"/>
    <w:rsid w:val="00A344A1"/>
    <w:rsid w:val="00A45EEA"/>
    <w:rsid w:val="00A461C3"/>
    <w:rsid w:val="00A56229"/>
    <w:rsid w:val="00A623B4"/>
    <w:rsid w:val="00A758CE"/>
    <w:rsid w:val="00A75B70"/>
    <w:rsid w:val="00A803F5"/>
    <w:rsid w:val="00A81831"/>
    <w:rsid w:val="00A851F5"/>
    <w:rsid w:val="00A864D6"/>
    <w:rsid w:val="00A912E0"/>
    <w:rsid w:val="00A93767"/>
    <w:rsid w:val="00AB2BBA"/>
    <w:rsid w:val="00AB2CE8"/>
    <w:rsid w:val="00AB5BBC"/>
    <w:rsid w:val="00AB5DFB"/>
    <w:rsid w:val="00AB726A"/>
    <w:rsid w:val="00AC2A01"/>
    <w:rsid w:val="00AD1E4A"/>
    <w:rsid w:val="00AE6FB2"/>
    <w:rsid w:val="00AF426D"/>
    <w:rsid w:val="00AF4D5D"/>
    <w:rsid w:val="00AF67A2"/>
    <w:rsid w:val="00B03283"/>
    <w:rsid w:val="00B14550"/>
    <w:rsid w:val="00B243EB"/>
    <w:rsid w:val="00B24C64"/>
    <w:rsid w:val="00B2680E"/>
    <w:rsid w:val="00B268A0"/>
    <w:rsid w:val="00B277EB"/>
    <w:rsid w:val="00B32A4D"/>
    <w:rsid w:val="00B34C8E"/>
    <w:rsid w:val="00B45E7D"/>
    <w:rsid w:val="00B46823"/>
    <w:rsid w:val="00B46E1E"/>
    <w:rsid w:val="00B47ED3"/>
    <w:rsid w:val="00B54ACC"/>
    <w:rsid w:val="00B60CA5"/>
    <w:rsid w:val="00B60DC5"/>
    <w:rsid w:val="00B65CDC"/>
    <w:rsid w:val="00B7764E"/>
    <w:rsid w:val="00B86DD0"/>
    <w:rsid w:val="00B91876"/>
    <w:rsid w:val="00B958FC"/>
    <w:rsid w:val="00B96F80"/>
    <w:rsid w:val="00BA0FE0"/>
    <w:rsid w:val="00BB198B"/>
    <w:rsid w:val="00BB2654"/>
    <w:rsid w:val="00BB45D0"/>
    <w:rsid w:val="00BC782E"/>
    <w:rsid w:val="00BE00BA"/>
    <w:rsid w:val="00BF11DF"/>
    <w:rsid w:val="00C11AE4"/>
    <w:rsid w:val="00C12289"/>
    <w:rsid w:val="00C37079"/>
    <w:rsid w:val="00C42DA9"/>
    <w:rsid w:val="00C45B01"/>
    <w:rsid w:val="00C5244E"/>
    <w:rsid w:val="00C70865"/>
    <w:rsid w:val="00C810DC"/>
    <w:rsid w:val="00C8222A"/>
    <w:rsid w:val="00C84034"/>
    <w:rsid w:val="00C8774B"/>
    <w:rsid w:val="00CA31A7"/>
    <w:rsid w:val="00CB1E40"/>
    <w:rsid w:val="00CB2FF6"/>
    <w:rsid w:val="00CB6428"/>
    <w:rsid w:val="00CC0270"/>
    <w:rsid w:val="00CC114D"/>
    <w:rsid w:val="00CC3B2A"/>
    <w:rsid w:val="00CD1F1D"/>
    <w:rsid w:val="00CE24D6"/>
    <w:rsid w:val="00CE7700"/>
    <w:rsid w:val="00CF4443"/>
    <w:rsid w:val="00D07D76"/>
    <w:rsid w:val="00D12492"/>
    <w:rsid w:val="00D20409"/>
    <w:rsid w:val="00D222B1"/>
    <w:rsid w:val="00D23993"/>
    <w:rsid w:val="00D303B1"/>
    <w:rsid w:val="00D44E7C"/>
    <w:rsid w:val="00D53F8A"/>
    <w:rsid w:val="00D74113"/>
    <w:rsid w:val="00D84FFD"/>
    <w:rsid w:val="00D92555"/>
    <w:rsid w:val="00DA0E05"/>
    <w:rsid w:val="00DC0ABA"/>
    <w:rsid w:val="00DC6BDC"/>
    <w:rsid w:val="00DD15EC"/>
    <w:rsid w:val="00DD18F3"/>
    <w:rsid w:val="00DD58E9"/>
    <w:rsid w:val="00DE19C1"/>
    <w:rsid w:val="00DE5499"/>
    <w:rsid w:val="00DE7050"/>
    <w:rsid w:val="00E13964"/>
    <w:rsid w:val="00E22E2C"/>
    <w:rsid w:val="00E336A9"/>
    <w:rsid w:val="00E34D87"/>
    <w:rsid w:val="00E355D2"/>
    <w:rsid w:val="00E436F2"/>
    <w:rsid w:val="00E45BC6"/>
    <w:rsid w:val="00E46487"/>
    <w:rsid w:val="00E5255B"/>
    <w:rsid w:val="00E53BD0"/>
    <w:rsid w:val="00E542C1"/>
    <w:rsid w:val="00E56F4D"/>
    <w:rsid w:val="00E60C3E"/>
    <w:rsid w:val="00E70374"/>
    <w:rsid w:val="00E7212B"/>
    <w:rsid w:val="00E7264F"/>
    <w:rsid w:val="00E732CC"/>
    <w:rsid w:val="00E828FF"/>
    <w:rsid w:val="00E87DB3"/>
    <w:rsid w:val="00E90711"/>
    <w:rsid w:val="00E9114F"/>
    <w:rsid w:val="00E91742"/>
    <w:rsid w:val="00E97541"/>
    <w:rsid w:val="00EA6311"/>
    <w:rsid w:val="00EA69BE"/>
    <w:rsid w:val="00EB6E0E"/>
    <w:rsid w:val="00EB7C70"/>
    <w:rsid w:val="00EC09F7"/>
    <w:rsid w:val="00EC1C15"/>
    <w:rsid w:val="00EC5202"/>
    <w:rsid w:val="00EC73BF"/>
    <w:rsid w:val="00ED1833"/>
    <w:rsid w:val="00ED4413"/>
    <w:rsid w:val="00EF5A33"/>
    <w:rsid w:val="00F11B12"/>
    <w:rsid w:val="00F229F9"/>
    <w:rsid w:val="00F244AD"/>
    <w:rsid w:val="00F2459A"/>
    <w:rsid w:val="00F2537C"/>
    <w:rsid w:val="00F26547"/>
    <w:rsid w:val="00F3218A"/>
    <w:rsid w:val="00F3485C"/>
    <w:rsid w:val="00F373D2"/>
    <w:rsid w:val="00F4199C"/>
    <w:rsid w:val="00F45362"/>
    <w:rsid w:val="00F54998"/>
    <w:rsid w:val="00F56DE1"/>
    <w:rsid w:val="00F75E62"/>
    <w:rsid w:val="00F7697A"/>
    <w:rsid w:val="00F86115"/>
    <w:rsid w:val="00F93DBC"/>
    <w:rsid w:val="00F95A40"/>
    <w:rsid w:val="00FB1CC0"/>
    <w:rsid w:val="00FB375A"/>
    <w:rsid w:val="00FB7ED6"/>
    <w:rsid w:val="00FC54D6"/>
    <w:rsid w:val="00FC6FE1"/>
    <w:rsid w:val="00FD42E8"/>
    <w:rsid w:val="00FE005A"/>
    <w:rsid w:val="00FE3CFF"/>
    <w:rsid w:val="00FE5C57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19F0"/>
  <w15:docId w15:val="{2730F2E7-609D-4B7F-A8A5-1E48ED0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6240"/>
    <w:pPr>
      <w:spacing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40"/>
    <w:pPr>
      <w:keepNext/>
      <w:keepLines/>
      <w:numPr>
        <w:numId w:val="16"/>
      </w:numPr>
      <w:spacing w:before="360"/>
      <w:outlineLvl w:val="0"/>
    </w:pPr>
    <w:rPr>
      <w:rFonts w:eastAsiaTheme="majorEastAsia" w:cstheme="majorBidi"/>
      <w:b/>
      <w:bCs/>
      <w:color w:val="EB2A7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240"/>
    <w:pPr>
      <w:keepNext/>
      <w:keepLines/>
      <w:numPr>
        <w:ilvl w:val="1"/>
        <w:numId w:val="16"/>
      </w:numPr>
      <w:spacing w:before="360"/>
      <w:ind w:left="578" w:hanging="578"/>
      <w:outlineLvl w:val="1"/>
    </w:pPr>
    <w:rPr>
      <w:rFonts w:eastAsiaTheme="majorEastAsia" w:cstheme="majorBidi"/>
      <w:b/>
      <w:color w:val="14B7F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6B6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6B6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6B6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6B6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6B6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6B6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6B6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6240"/>
    <w:rPr>
      <w:rFonts w:ascii="Arial" w:eastAsiaTheme="majorEastAsia" w:hAnsi="Arial" w:cstheme="majorBidi"/>
      <w:b/>
      <w:bCs/>
      <w:color w:val="EB2A7B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24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D70"/>
  </w:style>
  <w:style w:type="paragraph" w:styleId="Footer">
    <w:name w:val="footer"/>
    <w:basedOn w:val="Normal"/>
    <w:link w:val="FooterChar"/>
    <w:uiPriority w:val="99"/>
    <w:unhideWhenUsed/>
    <w:rsid w:val="0024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D70"/>
  </w:style>
  <w:style w:type="paragraph" w:styleId="BalloonText">
    <w:name w:val="Balloon Text"/>
    <w:basedOn w:val="Normal"/>
    <w:link w:val="BalloonTextChar"/>
    <w:uiPriority w:val="99"/>
    <w:semiHidden/>
    <w:unhideWhenUsed/>
    <w:rsid w:val="0024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7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47D70"/>
    <w:pPr>
      <w:spacing w:after="0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2D91"/>
    <w:pPr>
      <w:tabs>
        <w:tab w:val="left" w:pos="440"/>
        <w:tab w:val="right" w:leader="dot" w:pos="9016"/>
      </w:tabs>
      <w:spacing w:after="100"/>
    </w:pPr>
    <w:rPr>
      <w:b/>
      <w:noProof/>
    </w:rPr>
  </w:style>
  <w:style w:type="paragraph" w:styleId="ListParagraph">
    <w:name w:val="List Paragraph"/>
    <w:basedOn w:val="Normal"/>
    <w:uiPriority w:val="34"/>
    <w:qFormat/>
    <w:rsid w:val="00D741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68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26240"/>
    <w:rPr>
      <w:rFonts w:ascii="Arial" w:eastAsiaTheme="majorEastAsia" w:hAnsi="Arial" w:cstheme="majorBidi"/>
      <w:b/>
      <w:color w:val="14B7F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6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6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6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26240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8E5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cgrants@soilassociatio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0DA1D9F3F81458FC0D34D2F5FAD12" ma:contentTypeVersion="8" ma:contentTypeDescription="Create a new document." ma:contentTypeScope="" ma:versionID="52b5ef2f50ff55be63cbe5b19377c5af">
  <xsd:schema xmlns:xsd="http://www.w3.org/2001/XMLSchema" xmlns:xs="http://www.w3.org/2001/XMLSchema" xmlns:p="http://schemas.microsoft.com/office/2006/metadata/properties" xmlns:ns3="7ce4c642-a152-462a-b6c6-03cacfb1ec4b" targetNamespace="http://schemas.microsoft.com/office/2006/metadata/properties" ma:root="true" ma:fieldsID="c3bd9b74a0cae6b81ac20cb69d0d1747" ns3:_="">
    <xsd:import namespace="7ce4c642-a152-462a-b6c6-03cacfb1e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4c642-a152-462a-b6c6-03cacfb1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25B5-6981-42B2-9CE5-288F85311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31535-FC8E-4B5D-ACD6-065451ABE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F7DCD-D18D-4E58-8878-FFC4CDBE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4c642-a152-462a-b6c6-03cacfb1e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ED154-ABD6-4541-93EB-E93FA069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Alizee Marceau</dc:creator>
  <cp:lastModifiedBy>Alisa Graham-Brown</cp:lastModifiedBy>
  <cp:revision>2</cp:revision>
  <cp:lastPrinted>2019-11-09T15:59:00Z</cp:lastPrinted>
  <dcterms:created xsi:type="dcterms:W3CDTF">2020-06-18T12:33:00Z</dcterms:created>
  <dcterms:modified xsi:type="dcterms:W3CDTF">2020-06-18T12:33:00Z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0x010100BBA0DA1D9F3F81458FC0D34D2F5FAD12</vt:lpwstr>
  </property>
</Properties>
</file>